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169" w:rsidRPr="0070592A" w:rsidRDefault="008A2169" w:rsidP="008A2169">
      <w:pPr>
        <w:jc w:val="center"/>
        <w:rPr>
          <w:rFonts w:ascii="Times New Roman" w:hAnsi="Times New Roman" w:cs="Times New Roman"/>
          <w:sz w:val="24"/>
        </w:rPr>
      </w:pPr>
      <w:r w:rsidRPr="0070592A">
        <w:rPr>
          <w:rFonts w:ascii="Times New Roman" w:hAnsi="Times New Roman" w:cs="Times New Roman"/>
          <w:sz w:val="24"/>
        </w:rPr>
        <w:t xml:space="preserve">МИНИСТЕРСТВО ОБРАЗОВАНИЯ РЕСПУБЛИКИ КАРЕЛИЯ </w:t>
      </w:r>
    </w:p>
    <w:p w:rsidR="008A2169" w:rsidRPr="0070592A" w:rsidRDefault="008A2169" w:rsidP="008A2169">
      <w:pPr>
        <w:jc w:val="center"/>
        <w:rPr>
          <w:rFonts w:ascii="Times New Roman" w:hAnsi="Times New Roman" w:cs="Times New Roman"/>
          <w:sz w:val="24"/>
        </w:rPr>
      </w:pPr>
      <w:r w:rsidRPr="0070592A">
        <w:rPr>
          <w:rFonts w:ascii="Times New Roman" w:hAnsi="Times New Roman" w:cs="Times New Roman"/>
          <w:sz w:val="24"/>
        </w:rPr>
        <w:t xml:space="preserve">ОТДЕЛЕНИЕ </w:t>
      </w:r>
      <w:proofErr w:type="gramStart"/>
      <w:r w:rsidRPr="0070592A">
        <w:rPr>
          <w:rFonts w:ascii="Times New Roman" w:hAnsi="Times New Roman" w:cs="Times New Roman"/>
          <w:sz w:val="24"/>
        </w:rPr>
        <w:t>ГОСУДАРСТВЕННОГО</w:t>
      </w:r>
      <w:proofErr w:type="gramEnd"/>
      <w:r w:rsidRPr="0070592A">
        <w:rPr>
          <w:rFonts w:ascii="Times New Roman" w:hAnsi="Times New Roman" w:cs="Times New Roman"/>
          <w:sz w:val="24"/>
        </w:rPr>
        <w:t xml:space="preserve"> АВТОНОМНОГО ПРОФЕССИОНАЛЬНОГО </w:t>
      </w:r>
    </w:p>
    <w:p w:rsidR="008A2169" w:rsidRPr="0070592A" w:rsidRDefault="008A2169" w:rsidP="008A2169">
      <w:pPr>
        <w:jc w:val="center"/>
        <w:rPr>
          <w:rFonts w:ascii="Times New Roman" w:hAnsi="Times New Roman" w:cs="Times New Roman"/>
          <w:sz w:val="24"/>
        </w:rPr>
      </w:pPr>
      <w:r w:rsidRPr="0070592A">
        <w:rPr>
          <w:rFonts w:ascii="Times New Roman" w:hAnsi="Times New Roman" w:cs="Times New Roman"/>
          <w:sz w:val="24"/>
        </w:rPr>
        <w:t>ОРАЗОВАТЕЛЬНОГО УЧРЕЖДЕНИЯ «СОРТАВАЛЬСКИЙ КОЛЛЕДЖ»</w:t>
      </w:r>
    </w:p>
    <w:p w:rsidR="008A2169" w:rsidRPr="0070592A" w:rsidRDefault="008A2169" w:rsidP="008A2169">
      <w:pPr>
        <w:jc w:val="center"/>
        <w:rPr>
          <w:rFonts w:ascii="Times New Roman" w:hAnsi="Times New Roman" w:cs="Times New Roman"/>
          <w:sz w:val="24"/>
        </w:rPr>
      </w:pPr>
      <w:r w:rsidRPr="0070592A">
        <w:rPr>
          <w:rFonts w:ascii="Times New Roman" w:hAnsi="Times New Roman" w:cs="Times New Roman"/>
          <w:sz w:val="24"/>
        </w:rPr>
        <w:t>В Г.ОЛОНЕЦ</w:t>
      </w:r>
    </w:p>
    <w:p w:rsidR="008A2169" w:rsidRDefault="008A2169" w:rsidP="008A2169"/>
    <w:p w:rsidR="008A2169" w:rsidRDefault="008A2169" w:rsidP="008A2169"/>
    <w:p w:rsidR="008A2169" w:rsidRPr="0070592A" w:rsidRDefault="008A2169" w:rsidP="008A2169">
      <w:pPr>
        <w:rPr>
          <w:rFonts w:ascii="Times New Roman" w:hAnsi="Times New Roman" w:cs="Times New Roman"/>
        </w:rPr>
      </w:pPr>
    </w:p>
    <w:p w:rsidR="008A2169" w:rsidRPr="0070592A" w:rsidRDefault="008A2169" w:rsidP="008A2169">
      <w:pPr>
        <w:pStyle w:val="a3"/>
        <w:jc w:val="center"/>
        <w:rPr>
          <w:b/>
          <w:sz w:val="32"/>
          <w:szCs w:val="32"/>
        </w:rPr>
      </w:pPr>
      <w:r w:rsidRPr="0070592A">
        <w:rPr>
          <w:b/>
          <w:sz w:val="32"/>
          <w:szCs w:val="32"/>
        </w:rPr>
        <w:t>РАБОЧАЯ ПРОГРАММА УЧЕБНОЙ ДИСЦИПЛИНЫ</w:t>
      </w:r>
    </w:p>
    <w:p w:rsidR="008A2169" w:rsidRDefault="008A2169" w:rsidP="008A2169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A2169" w:rsidRPr="0070592A" w:rsidRDefault="008A2169" w:rsidP="008A2169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Основы безопасности жизнедеятельности</w:t>
      </w:r>
    </w:p>
    <w:p w:rsidR="008A2169" w:rsidRDefault="008A2169" w:rsidP="008A2169">
      <w:pPr>
        <w:widowControl w:val="0"/>
        <w:suppressAutoHyphens/>
        <w:autoSpaceDE w:val="0"/>
        <w:autoSpaceDN w:val="0"/>
        <w:adjustRightInd w:val="0"/>
        <w:jc w:val="center"/>
        <w:rPr>
          <w:b/>
          <w:sz w:val="32"/>
          <w:szCs w:val="32"/>
        </w:rPr>
      </w:pPr>
    </w:p>
    <w:p w:rsidR="008A2169" w:rsidRPr="0070592A" w:rsidRDefault="008A2169" w:rsidP="008A2169">
      <w:pPr>
        <w:rPr>
          <w:b/>
        </w:rPr>
      </w:pPr>
    </w:p>
    <w:p w:rsidR="008A2169" w:rsidRPr="0070592A" w:rsidRDefault="008A2169" w:rsidP="008A2169">
      <w:pPr>
        <w:rPr>
          <w:b/>
        </w:rPr>
      </w:pPr>
    </w:p>
    <w:p w:rsidR="008A2169" w:rsidRDefault="008A2169" w:rsidP="008A2169">
      <w:pPr>
        <w:jc w:val="right"/>
        <w:rPr>
          <w:rFonts w:ascii="Times New Roman" w:hAnsi="Times New Roman" w:cs="Times New Roman"/>
          <w:b/>
          <w:sz w:val="24"/>
        </w:rPr>
      </w:pPr>
    </w:p>
    <w:p w:rsidR="008A2169" w:rsidRDefault="008A2169" w:rsidP="008A2169">
      <w:pPr>
        <w:jc w:val="right"/>
        <w:rPr>
          <w:rFonts w:ascii="Times New Roman" w:hAnsi="Times New Roman" w:cs="Times New Roman"/>
          <w:b/>
          <w:sz w:val="24"/>
        </w:rPr>
      </w:pPr>
    </w:p>
    <w:p w:rsidR="008A2169" w:rsidRDefault="008A2169" w:rsidP="008A2169">
      <w:pPr>
        <w:jc w:val="right"/>
        <w:rPr>
          <w:rFonts w:ascii="Times New Roman" w:hAnsi="Times New Roman" w:cs="Times New Roman"/>
          <w:b/>
          <w:sz w:val="24"/>
        </w:rPr>
      </w:pPr>
    </w:p>
    <w:p w:rsidR="008A2169" w:rsidRDefault="008A2169" w:rsidP="008A2169">
      <w:pPr>
        <w:jc w:val="right"/>
        <w:rPr>
          <w:rFonts w:ascii="Times New Roman" w:hAnsi="Times New Roman" w:cs="Times New Roman"/>
          <w:b/>
          <w:sz w:val="24"/>
        </w:rPr>
      </w:pPr>
    </w:p>
    <w:p w:rsidR="008A2169" w:rsidRDefault="008A2169" w:rsidP="008A2169">
      <w:pPr>
        <w:jc w:val="right"/>
        <w:rPr>
          <w:rFonts w:ascii="Times New Roman" w:hAnsi="Times New Roman" w:cs="Times New Roman"/>
          <w:b/>
          <w:sz w:val="24"/>
        </w:rPr>
      </w:pPr>
    </w:p>
    <w:p w:rsidR="008A2169" w:rsidRDefault="008A2169" w:rsidP="008A2169">
      <w:pPr>
        <w:jc w:val="right"/>
        <w:rPr>
          <w:rFonts w:ascii="Times New Roman" w:hAnsi="Times New Roman" w:cs="Times New Roman"/>
          <w:b/>
          <w:sz w:val="24"/>
        </w:rPr>
      </w:pPr>
    </w:p>
    <w:p w:rsidR="008A2169" w:rsidRPr="0070592A" w:rsidRDefault="008A2169" w:rsidP="008A2169">
      <w:pPr>
        <w:rPr>
          <w:rFonts w:ascii="Times New Roman" w:hAnsi="Times New Roman" w:cs="Times New Roman"/>
          <w:sz w:val="24"/>
        </w:rPr>
      </w:pPr>
    </w:p>
    <w:p w:rsidR="008A2169" w:rsidRPr="0070592A" w:rsidRDefault="008A2169" w:rsidP="008A2169">
      <w:pPr>
        <w:rPr>
          <w:rFonts w:ascii="Times New Roman" w:hAnsi="Times New Roman" w:cs="Times New Roman"/>
          <w:sz w:val="24"/>
        </w:rPr>
      </w:pPr>
    </w:p>
    <w:p w:rsidR="008A2169" w:rsidRPr="0070592A" w:rsidRDefault="008A2169" w:rsidP="008A2169">
      <w:pPr>
        <w:rPr>
          <w:rFonts w:ascii="Times New Roman" w:hAnsi="Times New Roman" w:cs="Times New Roman"/>
          <w:sz w:val="24"/>
        </w:rPr>
      </w:pPr>
    </w:p>
    <w:p w:rsidR="008A2169" w:rsidRPr="0070592A" w:rsidRDefault="00B654FF" w:rsidP="00B654FF">
      <w:pPr>
        <w:tabs>
          <w:tab w:val="left" w:pos="3087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</w:p>
    <w:p w:rsidR="008A2169" w:rsidRPr="0070592A" w:rsidRDefault="008A2169" w:rsidP="008A2169">
      <w:pPr>
        <w:rPr>
          <w:rFonts w:ascii="Times New Roman" w:hAnsi="Times New Roman" w:cs="Times New Roman"/>
          <w:sz w:val="24"/>
        </w:rPr>
      </w:pPr>
    </w:p>
    <w:p w:rsidR="008A2169" w:rsidRPr="0070592A" w:rsidRDefault="008A2169" w:rsidP="008A2169">
      <w:pPr>
        <w:rPr>
          <w:rFonts w:ascii="Times New Roman" w:hAnsi="Times New Roman" w:cs="Times New Roman"/>
          <w:b/>
          <w:sz w:val="24"/>
        </w:rPr>
      </w:pPr>
    </w:p>
    <w:p w:rsidR="00C22E1F" w:rsidRDefault="00C22E1F" w:rsidP="00C22E1F">
      <w:pPr>
        <w:tabs>
          <w:tab w:val="left" w:pos="3285"/>
        </w:tabs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Олонец</w:t>
      </w:r>
    </w:p>
    <w:p w:rsidR="008A2169" w:rsidRDefault="008A2169" w:rsidP="00C22E1F">
      <w:pPr>
        <w:tabs>
          <w:tab w:val="left" w:pos="3285"/>
        </w:tabs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70592A">
        <w:rPr>
          <w:rFonts w:ascii="Times New Roman" w:hAnsi="Times New Roman" w:cs="Times New Roman"/>
          <w:b/>
          <w:sz w:val="24"/>
        </w:rPr>
        <w:t>2020</w:t>
      </w:r>
    </w:p>
    <w:p w:rsidR="000010A2" w:rsidRDefault="000010A2">
      <w:r>
        <w:br w:type="page"/>
      </w:r>
    </w:p>
    <w:p w:rsidR="000010A2" w:rsidRPr="00036B38" w:rsidRDefault="000010A2" w:rsidP="000010A2">
      <w:pPr>
        <w:pStyle w:val="a3"/>
        <w:ind w:firstLine="708"/>
        <w:jc w:val="both"/>
      </w:pPr>
      <w:r>
        <w:lastRenderedPageBreak/>
        <w:t xml:space="preserve">Рабочая программа составлена в </w:t>
      </w:r>
      <w:r w:rsidRPr="00036B38">
        <w:t xml:space="preserve">соответствии с Федеральным государственным образовательным стандартом среднего профессионального образования по программе подготовки квалифицированных рабочих, служащих по профессиям: </w:t>
      </w:r>
    </w:p>
    <w:p w:rsidR="000010A2" w:rsidRPr="00036B38" w:rsidRDefault="000010A2" w:rsidP="000010A2">
      <w:pPr>
        <w:pStyle w:val="a3"/>
      </w:pPr>
    </w:p>
    <w:p w:rsidR="000010A2" w:rsidRPr="00036B38" w:rsidRDefault="000010A2" w:rsidP="000010A2">
      <w:pPr>
        <w:pStyle w:val="a3"/>
      </w:pPr>
      <w:r w:rsidRPr="00036B38">
        <w:t>35.01.13 Тракторист – машинист сельскохозяйственного производства</w:t>
      </w:r>
    </w:p>
    <w:p w:rsidR="000010A2" w:rsidRPr="00036B38" w:rsidRDefault="000010A2" w:rsidP="000010A2">
      <w:pPr>
        <w:pStyle w:val="a3"/>
      </w:pPr>
      <w:r w:rsidRPr="00036B38">
        <w:t>23.01.17 Мастер по ремонту и обслуживанию автомобилей</w:t>
      </w:r>
    </w:p>
    <w:p w:rsidR="000010A2" w:rsidRPr="00036B38" w:rsidRDefault="000010A2" w:rsidP="000010A2">
      <w:pPr>
        <w:pStyle w:val="a3"/>
      </w:pPr>
      <w:r w:rsidRPr="00036B38">
        <w:t>43.01.09 Повар, кондитер</w:t>
      </w:r>
    </w:p>
    <w:p w:rsidR="000010A2" w:rsidRPr="00036B38" w:rsidRDefault="000010A2" w:rsidP="000010A2">
      <w:pPr>
        <w:pStyle w:val="a3"/>
      </w:pPr>
      <w:r w:rsidRPr="00036B38">
        <w:t>35.01.23 Хозяйка</w:t>
      </w:r>
      <w:proofErr w:type="gramStart"/>
      <w:r w:rsidRPr="00036B38">
        <w:t xml:space="preserve"> (-</w:t>
      </w:r>
      <w:proofErr w:type="gramEnd"/>
      <w:r w:rsidRPr="00036B38">
        <w:t>ин) усадьбы</w:t>
      </w:r>
    </w:p>
    <w:p w:rsidR="000010A2" w:rsidRPr="00036B38" w:rsidRDefault="000010A2" w:rsidP="000010A2">
      <w:pPr>
        <w:pStyle w:val="a3"/>
      </w:pPr>
      <w:r>
        <w:t xml:space="preserve">38.01.02 </w:t>
      </w:r>
      <w:r w:rsidRPr="00036B38">
        <w:t xml:space="preserve">Продавец, контролер-кассир </w:t>
      </w:r>
    </w:p>
    <w:p w:rsidR="000010A2" w:rsidRPr="00036B38" w:rsidRDefault="000010A2" w:rsidP="000010A2">
      <w:pPr>
        <w:pStyle w:val="a3"/>
        <w:ind w:firstLine="708"/>
      </w:pPr>
    </w:p>
    <w:p w:rsidR="000010A2" w:rsidRPr="00036B38" w:rsidRDefault="000010A2" w:rsidP="00B1694B">
      <w:pPr>
        <w:pStyle w:val="a3"/>
        <w:ind w:firstLine="708"/>
        <w:jc w:val="both"/>
      </w:pPr>
      <w:r w:rsidRPr="00036B38">
        <w:t xml:space="preserve">Рабочая программа учебной дисциплины </w:t>
      </w:r>
      <w:r>
        <w:t xml:space="preserve">Основы безопасности </w:t>
      </w:r>
      <w:r w:rsidR="0022351D">
        <w:t>жизнедеятельности</w:t>
      </w:r>
      <w:r w:rsidRPr="00036B38">
        <w:t xml:space="preserve"> разработан</w:t>
      </w:r>
      <w:r w:rsidR="00B1694B">
        <w:t xml:space="preserve">а в соответствии </w:t>
      </w:r>
      <w:r>
        <w:t xml:space="preserve">с примерной </w:t>
      </w:r>
      <w:r w:rsidRPr="00036B38">
        <w:t>программой общеобразовательной учебной дисциплины "</w:t>
      </w:r>
      <w:r>
        <w:t xml:space="preserve">Основы безопасности </w:t>
      </w:r>
      <w:r w:rsidR="0022351D">
        <w:t>жизнедеятельности</w:t>
      </w:r>
      <w:r w:rsidRPr="00036B38">
        <w:t xml:space="preserve">" для профессиональных образовательных организаций. </w:t>
      </w:r>
      <w:proofErr w:type="gramStart"/>
      <w:r w:rsidRPr="00036B38">
        <w:t>Рекомендовано Федеральным государственным автономным учреждением  "Федеральный институт разв</w:t>
      </w:r>
      <w:r>
        <w:t xml:space="preserve">ития образования" (ФГАУ "ФИРО" </w:t>
      </w:r>
      <w:r w:rsidRPr="00036B38">
        <w:t xml:space="preserve">в качестве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</w:t>
      </w:r>
      <w:r w:rsidR="00B1694B">
        <w:t>(</w:t>
      </w:r>
      <w:r w:rsidRPr="00B1694B">
        <w:t>Протокол № 3 от 21 июля 2015 г.)</w:t>
      </w:r>
      <w:r w:rsidR="00B1694B">
        <w:t xml:space="preserve"> </w:t>
      </w:r>
      <w:proofErr w:type="gramEnd"/>
    </w:p>
    <w:p w:rsidR="000010A2" w:rsidRPr="00036B38" w:rsidRDefault="000010A2" w:rsidP="000010A2">
      <w:pPr>
        <w:pStyle w:val="a3"/>
        <w:ind w:firstLine="708"/>
        <w:jc w:val="both"/>
      </w:pPr>
      <w:r w:rsidRPr="00036B38">
        <w:t>Программа разработана на основе требований ФГОС среднего общего образования,</w:t>
      </w:r>
    </w:p>
    <w:p w:rsidR="000010A2" w:rsidRPr="00036B38" w:rsidRDefault="000010A2" w:rsidP="000010A2">
      <w:pPr>
        <w:pStyle w:val="a3"/>
        <w:jc w:val="both"/>
      </w:pPr>
      <w:proofErr w:type="gramStart"/>
      <w:r w:rsidRPr="00036B38">
        <w:t>предъявляемых к структуре, содержанию и результатам освоения учебной дисциплины «</w:t>
      </w:r>
      <w:r w:rsidR="0022351D">
        <w:t>Основы безопасности жизнедея</w:t>
      </w:r>
      <w:r w:rsidR="002920FF">
        <w:t>тельности</w:t>
      </w:r>
      <w:r w:rsidRPr="00036B38">
        <w:t>», и в соответствии с Рекомендациями</w:t>
      </w:r>
      <w:r w:rsidR="00B1694B">
        <w:t xml:space="preserve"> </w:t>
      </w:r>
      <w:r w:rsidRPr="00036B38">
        <w:t>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</w:t>
      </w:r>
      <w:r w:rsidR="00B1694B">
        <w:t xml:space="preserve"> </w:t>
      </w:r>
      <w:r w:rsidRPr="00036B38">
        <w:t>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</w:t>
      </w:r>
      <w:proofErr w:type="gramEnd"/>
      <w:r w:rsidRPr="00036B38">
        <w:t xml:space="preserve"> рабочих кадров и ДПО </w:t>
      </w:r>
      <w:proofErr w:type="spellStart"/>
      <w:r w:rsidRPr="00036B38">
        <w:t>Минобрнауки</w:t>
      </w:r>
      <w:proofErr w:type="spellEnd"/>
      <w:r w:rsidRPr="00036B38">
        <w:t xml:space="preserve"> России от 17.03.2015 № 06-259).</w:t>
      </w:r>
    </w:p>
    <w:p w:rsidR="000010A2" w:rsidRPr="00036B38" w:rsidRDefault="000010A2" w:rsidP="000010A2">
      <w:pPr>
        <w:pStyle w:val="a3"/>
      </w:pPr>
    </w:p>
    <w:p w:rsidR="000010A2" w:rsidRPr="00036B38" w:rsidRDefault="000010A2" w:rsidP="000010A2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36B38">
        <w:rPr>
          <w:rFonts w:ascii="Times New Roman" w:hAnsi="Times New Roman" w:cs="Times New Roman"/>
          <w:sz w:val="24"/>
          <w:szCs w:val="24"/>
        </w:rPr>
        <w:t>Организация-разработчик:</w:t>
      </w:r>
      <w:r w:rsidRPr="00036B3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Государственное автономное профессиональное образовательное учреждение  Республики Карелия «Сортавальский колледж» (отделение в </w:t>
      </w:r>
      <w:proofErr w:type="gramStart"/>
      <w:r w:rsidRPr="00036B38">
        <w:rPr>
          <w:rFonts w:ascii="Times New Roman" w:hAnsi="Times New Roman" w:cs="Times New Roman"/>
          <w:sz w:val="24"/>
          <w:szCs w:val="24"/>
          <w:shd w:val="clear" w:color="auto" w:fill="FFFFFF"/>
        </w:rPr>
        <w:t>г</w:t>
      </w:r>
      <w:proofErr w:type="gramEnd"/>
      <w:r w:rsidRPr="00036B3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Олонец) </w:t>
      </w:r>
    </w:p>
    <w:p w:rsidR="000010A2" w:rsidRPr="00036B38" w:rsidRDefault="000010A2" w:rsidP="000010A2">
      <w:pPr>
        <w:tabs>
          <w:tab w:val="left" w:pos="3285"/>
        </w:tabs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036B38">
        <w:rPr>
          <w:rFonts w:ascii="Times New Roman" w:hAnsi="Times New Roman" w:cs="Times New Roman"/>
          <w:sz w:val="24"/>
          <w:szCs w:val="24"/>
        </w:rPr>
        <w:t xml:space="preserve">Разработчик: </w:t>
      </w:r>
      <w:r w:rsidR="002920FF">
        <w:rPr>
          <w:rFonts w:ascii="Times New Roman" w:hAnsi="Times New Roman" w:cs="Times New Roman"/>
          <w:sz w:val="24"/>
          <w:szCs w:val="24"/>
        </w:rPr>
        <w:t>Спиридонов Владимир Сергеевич</w:t>
      </w:r>
      <w:r w:rsidRPr="00036B38">
        <w:rPr>
          <w:rFonts w:ascii="Times New Roman" w:hAnsi="Times New Roman" w:cs="Times New Roman"/>
          <w:sz w:val="24"/>
          <w:szCs w:val="24"/>
        </w:rPr>
        <w:t xml:space="preserve">, преподаватель </w:t>
      </w:r>
      <w:r w:rsidR="002920FF">
        <w:rPr>
          <w:rFonts w:ascii="Times New Roman" w:hAnsi="Times New Roman" w:cs="Times New Roman"/>
          <w:sz w:val="24"/>
          <w:szCs w:val="24"/>
        </w:rPr>
        <w:t>ОБЖ и физкультуры</w:t>
      </w:r>
    </w:p>
    <w:p w:rsidR="002920FF" w:rsidRDefault="002920FF">
      <w:r>
        <w:br w:type="page"/>
      </w:r>
    </w:p>
    <w:p w:rsidR="002920FF" w:rsidRDefault="002920FF" w:rsidP="002920F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036B38">
        <w:rPr>
          <w:b/>
        </w:rPr>
        <w:lastRenderedPageBreak/>
        <w:t>СОДЕРЖАНИЕ</w:t>
      </w:r>
    </w:p>
    <w:tbl>
      <w:tblPr>
        <w:tblW w:w="0" w:type="auto"/>
        <w:tblLook w:val="01E0"/>
      </w:tblPr>
      <w:tblGrid>
        <w:gridCol w:w="7667"/>
        <w:gridCol w:w="1903"/>
      </w:tblGrid>
      <w:tr w:rsidR="002920FF" w:rsidRPr="00036B38" w:rsidTr="00B654FF">
        <w:tc>
          <w:tcPr>
            <w:tcW w:w="7667" w:type="dxa"/>
            <w:shd w:val="clear" w:color="auto" w:fill="auto"/>
          </w:tcPr>
          <w:p w:rsidR="002920FF" w:rsidRPr="00036B38" w:rsidRDefault="002920FF" w:rsidP="00B654FF">
            <w:pPr>
              <w:pStyle w:val="1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2920FF" w:rsidRPr="00036B38" w:rsidRDefault="002920FF" w:rsidP="00B16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B38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2920FF" w:rsidRPr="00036B38" w:rsidTr="00B654FF">
        <w:tc>
          <w:tcPr>
            <w:tcW w:w="7667" w:type="dxa"/>
            <w:shd w:val="clear" w:color="auto" w:fill="auto"/>
          </w:tcPr>
          <w:p w:rsidR="002920FF" w:rsidRPr="00B654FF" w:rsidRDefault="002920FF" w:rsidP="00B654FF">
            <w:pPr>
              <w:pStyle w:val="1"/>
              <w:numPr>
                <w:ilvl w:val="0"/>
                <w:numId w:val="1"/>
              </w:numPr>
              <w:spacing w:after="120" w:line="360" w:lineRule="auto"/>
              <w:jc w:val="both"/>
              <w:rPr>
                <w:b/>
                <w:caps/>
              </w:rPr>
            </w:pPr>
            <w:r w:rsidRPr="00036B38">
              <w:rPr>
                <w:b/>
                <w:caps/>
              </w:rPr>
              <w:t>ПАСПОРТ рабочей ПРОГРАММЫ УЧЕБНОЙ ДИСЦИПЛИНЫ</w:t>
            </w:r>
          </w:p>
        </w:tc>
        <w:tc>
          <w:tcPr>
            <w:tcW w:w="1903" w:type="dxa"/>
            <w:shd w:val="clear" w:color="auto" w:fill="auto"/>
          </w:tcPr>
          <w:p w:rsidR="002920FF" w:rsidRPr="00036B38" w:rsidRDefault="00B654FF" w:rsidP="00B654FF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920FF" w:rsidRPr="00036B38" w:rsidTr="00B654FF">
        <w:tc>
          <w:tcPr>
            <w:tcW w:w="7667" w:type="dxa"/>
            <w:shd w:val="clear" w:color="auto" w:fill="auto"/>
          </w:tcPr>
          <w:p w:rsidR="002920FF" w:rsidRPr="00B654FF" w:rsidRDefault="002920FF" w:rsidP="00B654FF">
            <w:pPr>
              <w:pStyle w:val="1"/>
              <w:numPr>
                <w:ilvl w:val="0"/>
                <w:numId w:val="1"/>
              </w:numPr>
              <w:spacing w:after="120" w:line="360" w:lineRule="auto"/>
              <w:jc w:val="both"/>
              <w:rPr>
                <w:b/>
                <w:caps/>
              </w:rPr>
            </w:pPr>
            <w:r w:rsidRPr="00036B38">
              <w:rPr>
                <w:b/>
                <w:caps/>
              </w:rPr>
              <w:t>СТРУКТУРА и содержание УЧЕБНОЙ ДИСЦИПЛИНЫ</w:t>
            </w:r>
          </w:p>
        </w:tc>
        <w:tc>
          <w:tcPr>
            <w:tcW w:w="1903" w:type="dxa"/>
            <w:shd w:val="clear" w:color="auto" w:fill="auto"/>
          </w:tcPr>
          <w:p w:rsidR="002920FF" w:rsidRPr="002920FF" w:rsidRDefault="00B654FF" w:rsidP="00B654FF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920FF" w:rsidRPr="00036B38" w:rsidTr="00B654FF">
        <w:trPr>
          <w:trHeight w:val="670"/>
        </w:trPr>
        <w:tc>
          <w:tcPr>
            <w:tcW w:w="7667" w:type="dxa"/>
            <w:shd w:val="clear" w:color="auto" w:fill="auto"/>
          </w:tcPr>
          <w:p w:rsidR="002920FF" w:rsidRPr="00B654FF" w:rsidRDefault="002920FF" w:rsidP="00B654FF">
            <w:pPr>
              <w:pStyle w:val="1"/>
              <w:numPr>
                <w:ilvl w:val="0"/>
                <w:numId w:val="1"/>
              </w:numPr>
              <w:spacing w:after="120" w:line="360" w:lineRule="auto"/>
              <w:jc w:val="both"/>
              <w:rPr>
                <w:b/>
                <w:caps/>
              </w:rPr>
            </w:pPr>
            <w:r w:rsidRPr="00036B38">
              <w:rPr>
                <w:b/>
                <w:caps/>
              </w:rPr>
              <w:t>условия реализации рабочей  программы учебной дисциплины</w:t>
            </w:r>
          </w:p>
        </w:tc>
        <w:tc>
          <w:tcPr>
            <w:tcW w:w="1903" w:type="dxa"/>
            <w:shd w:val="clear" w:color="auto" w:fill="auto"/>
          </w:tcPr>
          <w:p w:rsidR="002920FF" w:rsidRPr="002920FF" w:rsidRDefault="00B654FF" w:rsidP="00B654FF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2920FF" w:rsidRPr="00036B38" w:rsidTr="00B654FF">
        <w:tc>
          <w:tcPr>
            <w:tcW w:w="7667" w:type="dxa"/>
            <w:shd w:val="clear" w:color="auto" w:fill="auto"/>
          </w:tcPr>
          <w:p w:rsidR="002920FF" w:rsidRPr="00B654FF" w:rsidRDefault="002920FF" w:rsidP="00B654FF">
            <w:pPr>
              <w:pStyle w:val="1"/>
              <w:numPr>
                <w:ilvl w:val="0"/>
                <w:numId w:val="1"/>
              </w:numPr>
              <w:spacing w:after="120" w:line="360" w:lineRule="auto"/>
              <w:jc w:val="both"/>
              <w:rPr>
                <w:b/>
                <w:caps/>
              </w:rPr>
            </w:pPr>
            <w:r w:rsidRPr="00036B38">
              <w:rPr>
                <w:b/>
                <w:caps/>
              </w:rPr>
              <w:t>Контроль и оценка результатов Освоения учебной дисциплины</w:t>
            </w:r>
          </w:p>
        </w:tc>
        <w:tc>
          <w:tcPr>
            <w:tcW w:w="1903" w:type="dxa"/>
            <w:shd w:val="clear" w:color="auto" w:fill="auto"/>
          </w:tcPr>
          <w:p w:rsidR="002920FF" w:rsidRPr="002920FF" w:rsidRDefault="00B654FF" w:rsidP="00B654FF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</w:tbl>
    <w:p w:rsidR="002920FF" w:rsidRDefault="002920FF"/>
    <w:p w:rsidR="002920FF" w:rsidRDefault="002920FF">
      <w:r>
        <w:br w:type="page"/>
      </w:r>
    </w:p>
    <w:p w:rsidR="002920FF" w:rsidRPr="00036B38" w:rsidRDefault="002920FF" w:rsidP="002920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8"/>
        </w:rPr>
      </w:pPr>
      <w:r w:rsidRPr="002920FF">
        <w:rPr>
          <w:rFonts w:ascii="Times New Roman" w:hAnsi="Times New Roman" w:cs="Times New Roman"/>
          <w:b/>
          <w:caps/>
          <w:sz w:val="24"/>
          <w:szCs w:val="28"/>
        </w:rPr>
        <w:lastRenderedPageBreak/>
        <w:t>1</w:t>
      </w:r>
      <w:r w:rsidRPr="00036B38">
        <w:rPr>
          <w:rFonts w:ascii="Times New Roman" w:hAnsi="Times New Roman" w:cs="Times New Roman"/>
          <w:b/>
          <w:caps/>
          <w:sz w:val="24"/>
          <w:szCs w:val="28"/>
        </w:rPr>
        <w:t>. паспорт рабочей ПРОГРАММЫ УЧЕБНОЙ ДИСЦИПЛИНЫ</w:t>
      </w:r>
    </w:p>
    <w:p w:rsidR="002920FF" w:rsidRPr="00036B38" w:rsidRDefault="002920FF" w:rsidP="002920FF">
      <w:pPr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36B38">
        <w:rPr>
          <w:rFonts w:ascii="Times New Roman" w:hAnsi="Times New Roman" w:cs="Times New Roman"/>
          <w:b/>
          <w:sz w:val="24"/>
          <w:szCs w:val="28"/>
        </w:rPr>
        <w:t>1.1. Область применения рабочей программы</w:t>
      </w:r>
    </w:p>
    <w:p w:rsidR="002920FF" w:rsidRPr="008505E1" w:rsidRDefault="00B1694B" w:rsidP="00B1694B">
      <w:pPr>
        <w:pStyle w:val="a3"/>
        <w:spacing w:line="276" w:lineRule="auto"/>
        <w:ind w:firstLine="708"/>
        <w:jc w:val="both"/>
      </w:pPr>
      <w:r w:rsidRPr="00B1694B">
        <w:t>Программа общеобразовательной учебной дисциплины «Основы безопасности жизнедеятельности» предназначена для изучения безопасности жизнедеятельности в профессиональных образовательных орган</w:t>
      </w:r>
      <w:r w:rsidR="00C95A97">
        <w:t>изациях СПО, реализующих образо</w:t>
      </w:r>
      <w:r w:rsidRPr="00B1694B">
        <w:t>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</w:t>
      </w:r>
      <w:r w:rsidR="00C95A97">
        <w:t>ованных рабочих, служащих и спе</w:t>
      </w:r>
      <w:r w:rsidRPr="00B1694B">
        <w:t>циалистов среднего звен</w:t>
      </w:r>
      <w:r>
        <w:t xml:space="preserve">а </w:t>
      </w:r>
      <w:r w:rsidR="002920FF" w:rsidRPr="008505E1">
        <w:t>по профессиям:</w:t>
      </w:r>
    </w:p>
    <w:p w:rsidR="002920FF" w:rsidRPr="008505E1" w:rsidRDefault="002920FF" w:rsidP="002920FF">
      <w:pPr>
        <w:pStyle w:val="a3"/>
      </w:pPr>
    </w:p>
    <w:p w:rsidR="002920FF" w:rsidRPr="008505E1" w:rsidRDefault="002920FF" w:rsidP="00516CCB">
      <w:pPr>
        <w:pStyle w:val="a3"/>
        <w:spacing w:line="276" w:lineRule="auto"/>
      </w:pPr>
      <w:r w:rsidRPr="008505E1">
        <w:t>35.01.13 Тракторист – машинист сельскохозяйственного производства</w:t>
      </w:r>
    </w:p>
    <w:p w:rsidR="002920FF" w:rsidRPr="008505E1" w:rsidRDefault="002920FF" w:rsidP="00516CCB">
      <w:pPr>
        <w:pStyle w:val="a3"/>
        <w:spacing w:line="276" w:lineRule="auto"/>
      </w:pPr>
      <w:r w:rsidRPr="008505E1">
        <w:t>23.01.17 Мастер по ремонту и обслуживанию автомобилей</w:t>
      </w:r>
    </w:p>
    <w:p w:rsidR="002920FF" w:rsidRPr="008505E1" w:rsidRDefault="002920FF" w:rsidP="00516CCB">
      <w:pPr>
        <w:pStyle w:val="a3"/>
        <w:spacing w:line="276" w:lineRule="auto"/>
      </w:pPr>
      <w:r w:rsidRPr="008505E1">
        <w:t>43.01.09 Повар, кондитер</w:t>
      </w:r>
    </w:p>
    <w:p w:rsidR="002920FF" w:rsidRPr="008505E1" w:rsidRDefault="002920FF" w:rsidP="00516CCB">
      <w:pPr>
        <w:pStyle w:val="a3"/>
        <w:spacing w:line="276" w:lineRule="auto"/>
      </w:pPr>
      <w:r w:rsidRPr="008505E1">
        <w:t>35.01.23 Хозяйк</w:t>
      </w:r>
      <w:proofErr w:type="gramStart"/>
      <w:r w:rsidRPr="008505E1">
        <w:t>а(</w:t>
      </w:r>
      <w:proofErr w:type="gramEnd"/>
      <w:r w:rsidRPr="008505E1">
        <w:t>ин) усадьбы</w:t>
      </w:r>
    </w:p>
    <w:p w:rsidR="002920FF" w:rsidRPr="008505E1" w:rsidRDefault="002920FF" w:rsidP="00516CCB">
      <w:pPr>
        <w:pStyle w:val="a3"/>
        <w:spacing w:line="276" w:lineRule="auto"/>
      </w:pPr>
      <w:r w:rsidRPr="001D7084">
        <w:rPr>
          <w:color w:val="000000"/>
          <w:shd w:val="clear" w:color="auto" w:fill="FFFFFF"/>
        </w:rPr>
        <w:t>38.01.02</w:t>
      </w:r>
      <w:r>
        <w:rPr>
          <w:color w:val="000000"/>
          <w:shd w:val="clear" w:color="auto" w:fill="FFFFFF"/>
        </w:rPr>
        <w:t xml:space="preserve"> </w:t>
      </w:r>
      <w:r w:rsidRPr="008505E1">
        <w:t xml:space="preserve">Продавец, контролер-кассир </w:t>
      </w:r>
    </w:p>
    <w:p w:rsidR="002920FF" w:rsidRPr="008505E1" w:rsidRDefault="002920FF" w:rsidP="00516CCB">
      <w:pPr>
        <w:pStyle w:val="a3"/>
        <w:spacing w:line="276" w:lineRule="auto"/>
      </w:pPr>
    </w:p>
    <w:p w:rsidR="002920FF" w:rsidRDefault="002920FF" w:rsidP="00516CCB">
      <w:pPr>
        <w:pStyle w:val="a3"/>
        <w:spacing w:line="276" w:lineRule="auto"/>
      </w:pPr>
      <w:r w:rsidRPr="008505E1">
        <w:t>со сроком обучения 2 года 10 месяцев</w:t>
      </w:r>
      <w:r>
        <w:t>, 3 года 10 месяцев</w:t>
      </w:r>
      <w:r w:rsidRPr="008505E1">
        <w:t>.</w:t>
      </w:r>
    </w:p>
    <w:p w:rsidR="002920FF" w:rsidRDefault="002920FF" w:rsidP="00516CCB">
      <w:pPr>
        <w:pStyle w:val="a3"/>
        <w:spacing w:line="276" w:lineRule="auto"/>
      </w:pPr>
    </w:p>
    <w:p w:rsidR="002920FF" w:rsidRDefault="002920FF" w:rsidP="00516CCB">
      <w:pPr>
        <w:pStyle w:val="a3"/>
        <w:spacing w:line="276" w:lineRule="auto"/>
        <w:ind w:firstLine="708"/>
        <w:jc w:val="both"/>
      </w:pPr>
      <w:proofErr w:type="gramStart"/>
      <w:r w:rsidRPr="008505E1">
        <w:t>Программа разработана на основе требований ФГОС среднего общего образования,</w:t>
      </w:r>
      <w:r>
        <w:t xml:space="preserve"> </w:t>
      </w:r>
      <w:r w:rsidRPr="008505E1">
        <w:t xml:space="preserve">предъявляемых к структуре, содержанию и результатам освоения учебной дисциплины </w:t>
      </w:r>
      <w:r w:rsidR="005C7869">
        <w:t>Основы безопасности жизнедеятельности</w:t>
      </w:r>
      <w:r w:rsidRPr="008505E1">
        <w:t>, и в соответствии с Рекомендациями</w:t>
      </w:r>
      <w:r>
        <w:t xml:space="preserve"> </w:t>
      </w:r>
      <w:r w:rsidRPr="008505E1">
        <w:t>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</w:t>
      </w:r>
      <w:r>
        <w:t xml:space="preserve"> </w:t>
      </w:r>
      <w:r w:rsidRPr="008505E1">
        <w:t>общего образования с учетом требований федеральных государственных</w:t>
      </w:r>
      <w:r>
        <w:t xml:space="preserve"> </w:t>
      </w:r>
      <w:r w:rsidRPr="008505E1">
        <w:t>образовательных стандартов и получаемой профессии или специальности среднего профессионального образования</w:t>
      </w:r>
      <w:proofErr w:type="gramEnd"/>
      <w:r w:rsidRPr="008505E1">
        <w:t xml:space="preserve"> (письмо Департамента государственной политики в сфере подготовки рабочих кадров и ДПО </w:t>
      </w:r>
      <w:proofErr w:type="spellStart"/>
      <w:r w:rsidRPr="008505E1">
        <w:t>Минобрнауки</w:t>
      </w:r>
      <w:proofErr w:type="spellEnd"/>
      <w:r w:rsidRPr="008505E1">
        <w:t xml:space="preserve"> России от 17.03.2015 № 06-259).</w:t>
      </w:r>
    </w:p>
    <w:p w:rsidR="00516CCB" w:rsidRDefault="00516CCB" w:rsidP="002920FF">
      <w:pPr>
        <w:pStyle w:val="a3"/>
        <w:ind w:firstLine="708"/>
        <w:jc w:val="both"/>
      </w:pPr>
    </w:p>
    <w:p w:rsidR="002920FF" w:rsidRPr="00036B38" w:rsidRDefault="002920FF" w:rsidP="002920FF">
      <w:pPr>
        <w:tabs>
          <w:tab w:val="left" w:pos="48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36B38">
        <w:rPr>
          <w:rFonts w:ascii="Times New Roman" w:hAnsi="Times New Roman" w:cs="Times New Roman"/>
          <w:b/>
          <w:sz w:val="24"/>
          <w:szCs w:val="24"/>
        </w:rPr>
        <w:t>1.2.</w:t>
      </w:r>
      <w:r w:rsidRPr="00036B38">
        <w:rPr>
          <w:rFonts w:ascii="Times New Roman" w:hAnsi="Times New Roman" w:cs="Times New Roman"/>
          <w:b/>
          <w:sz w:val="24"/>
          <w:szCs w:val="24"/>
        </w:rPr>
        <w:tab/>
        <w:t>Место учебной дисциплины в структуре основной профессиональной образовательной программы</w:t>
      </w:r>
    </w:p>
    <w:p w:rsidR="00B1694B" w:rsidRPr="00B1694B" w:rsidRDefault="00B1694B" w:rsidP="00B1694B">
      <w:pPr>
        <w:pStyle w:val="a3"/>
        <w:ind w:firstLine="708"/>
        <w:jc w:val="both"/>
      </w:pPr>
      <w:r w:rsidRPr="00B1694B">
        <w:t>Учебная дисциплина «Основы безопасности ж</w:t>
      </w:r>
      <w:r w:rsidR="00C95A97">
        <w:t>изнедеятельности» является учеб</w:t>
      </w:r>
      <w:r w:rsidRPr="00B1694B">
        <w:t>ным предметом обязательной предметной области «Физическая культура, экология и основы безопасности жизнедеятельности» ФГОС среднего общего образования.</w:t>
      </w:r>
    </w:p>
    <w:p w:rsidR="00B1694B" w:rsidRPr="00B1694B" w:rsidRDefault="00B1694B" w:rsidP="00B1694B">
      <w:pPr>
        <w:pStyle w:val="a3"/>
        <w:ind w:firstLine="708"/>
        <w:jc w:val="both"/>
      </w:pPr>
      <w:r w:rsidRPr="00B1694B">
        <w:t>В профессиональных образовательных орг</w:t>
      </w:r>
      <w:r w:rsidR="00C95A97">
        <w:t>анизациях, реализующих образова</w:t>
      </w:r>
      <w:r w:rsidRPr="00B1694B">
        <w:t>тельную программу среднего общего образования в пределах освоения ОПОП СПО на базе основного общего образования, учебная дисциплина «Основы безопасности жизнедеятельности» изучается в общеобразовательном цикле учебного плана ОПОП СПО на базе основного общего образования с получением среднего общего образования (ППКРС, ППССЗ).</w:t>
      </w:r>
    </w:p>
    <w:p w:rsidR="00B1694B" w:rsidRPr="00B1694B" w:rsidRDefault="00B1694B" w:rsidP="00B1694B">
      <w:pPr>
        <w:pStyle w:val="a3"/>
        <w:ind w:firstLine="708"/>
        <w:jc w:val="both"/>
      </w:pPr>
      <w:r w:rsidRPr="00B1694B">
        <w:t>В учебных планах ППКРС, ППССЗ место уче</w:t>
      </w:r>
      <w:r w:rsidR="00C95A97">
        <w:t>бной дисциплины «Основы безопас</w:t>
      </w:r>
      <w:r w:rsidRPr="00B1694B">
        <w:t>ности жизнедеятельности» — в составе общих общеобразовательных учебных дисциплин, формируемых из обязательных предметных областей ФГОС среднего общего образования, для профессий СПО или специальностей СПО соответствующего профиля профессионального образования.</w:t>
      </w:r>
    </w:p>
    <w:p w:rsidR="00B1694B" w:rsidRDefault="00B1694B" w:rsidP="00A56F63">
      <w:pPr>
        <w:pStyle w:val="a3"/>
        <w:ind w:firstLine="708"/>
        <w:jc w:val="both"/>
      </w:pPr>
    </w:p>
    <w:p w:rsidR="002920FF" w:rsidRDefault="002920FF" w:rsidP="002920FF">
      <w:pPr>
        <w:tabs>
          <w:tab w:val="left" w:pos="548"/>
        </w:tabs>
        <w:jc w:val="both"/>
        <w:rPr>
          <w:rFonts w:ascii="Times New Roman" w:hAnsi="Times New Roman" w:cs="Times New Roman"/>
          <w:b/>
          <w:sz w:val="24"/>
        </w:rPr>
      </w:pPr>
      <w:r w:rsidRPr="00036B38">
        <w:rPr>
          <w:rFonts w:ascii="Times New Roman" w:hAnsi="Times New Roman" w:cs="Times New Roman"/>
          <w:b/>
          <w:sz w:val="24"/>
        </w:rPr>
        <w:lastRenderedPageBreak/>
        <w:t>1.3.</w:t>
      </w:r>
      <w:r w:rsidRPr="00036B38">
        <w:rPr>
          <w:rFonts w:ascii="Times New Roman" w:hAnsi="Times New Roman" w:cs="Times New Roman"/>
          <w:b/>
          <w:sz w:val="24"/>
        </w:rPr>
        <w:tab/>
        <w:t>Цел</w:t>
      </w:r>
      <w:r w:rsidR="00B1694B">
        <w:rPr>
          <w:rFonts w:ascii="Times New Roman" w:hAnsi="Times New Roman" w:cs="Times New Roman"/>
          <w:b/>
          <w:sz w:val="24"/>
        </w:rPr>
        <w:t>и и задачи учебной дисциплины</w:t>
      </w:r>
      <w:r w:rsidR="006912E7">
        <w:rPr>
          <w:rFonts w:ascii="Times New Roman" w:hAnsi="Times New Roman" w:cs="Times New Roman"/>
          <w:b/>
          <w:sz w:val="24"/>
        </w:rPr>
        <w:t xml:space="preserve">, </w:t>
      </w:r>
      <w:r w:rsidRPr="00036B38">
        <w:rPr>
          <w:rFonts w:ascii="Times New Roman" w:hAnsi="Times New Roman" w:cs="Times New Roman"/>
          <w:b/>
          <w:sz w:val="24"/>
        </w:rPr>
        <w:t>требования к результатам освоения учебной дисциплины</w:t>
      </w:r>
    </w:p>
    <w:p w:rsidR="006912E7" w:rsidRPr="006912E7" w:rsidRDefault="006912E7" w:rsidP="006912E7">
      <w:pPr>
        <w:widowControl w:val="0"/>
        <w:autoSpaceDE w:val="0"/>
        <w:autoSpaceDN w:val="0"/>
        <w:adjustRightInd w:val="0"/>
        <w:spacing w:after="120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 w:rsidRPr="006912E7">
        <w:rPr>
          <w:rFonts w:ascii="Times New Roman" w:hAnsi="Times New Roman" w:cs="Times New Roman"/>
          <w:sz w:val="24"/>
          <w:szCs w:val="24"/>
        </w:rPr>
        <w:t xml:space="preserve">Содержание программы «Основы безопасности жизнедеятельности» направлено на достижение следующих </w:t>
      </w:r>
      <w:r w:rsidRPr="006912E7">
        <w:rPr>
          <w:rFonts w:ascii="Times New Roman" w:hAnsi="Times New Roman" w:cs="Times New Roman"/>
          <w:b/>
          <w:sz w:val="24"/>
          <w:szCs w:val="24"/>
        </w:rPr>
        <w:t>целей</w:t>
      </w:r>
      <w:r w:rsidRPr="006912E7">
        <w:rPr>
          <w:rFonts w:ascii="Times New Roman" w:hAnsi="Times New Roman" w:cs="Times New Roman"/>
          <w:sz w:val="24"/>
          <w:szCs w:val="24"/>
        </w:rPr>
        <w:t>:</w:t>
      </w:r>
    </w:p>
    <w:p w:rsidR="006912E7" w:rsidRPr="006912E7" w:rsidRDefault="006912E7" w:rsidP="000F5AF7">
      <w:pPr>
        <w:pStyle w:val="a3"/>
        <w:numPr>
          <w:ilvl w:val="0"/>
          <w:numId w:val="20"/>
        </w:numPr>
        <w:jc w:val="both"/>
      </w:pPr>
      <w:r w:rsidRPr="006912E7">
        <w:t>повышение уровня защищенности жизненно важных интересов личности, общества и государства от внешних и внутренних угроз (жизненно важные интересы — совокупность потребностей, удовлетворение которых надежно обеспечивает существование и возможности прогрессивного развития личности, общества и государства);</w:t>
      </w:r>
    </w:p>
    <w:p w:rsidR="006912E7" w:rsidRPr="006912E7" w:rsidRDefault="006912E7" w:rsidP="000F5AF7">
      <w:pPr>
        <w:pStyle w:val="a3"/>
        <w:numPr>
          <w:ilvl w:val="0"/>
          <w:numId w:val="20"/>
        </w:numPr>
        <w:jc w:val="both"/>
      </w:pPr>
      <w:r w:rsidRPr="006912E7">
        <w:t>снижение отрицательного влияния человеческого фактора на безопасность личности, общества и государства;</w:t>
      </w:r>
    </w:p>
    <w:p w:rsidR="006912E7" w:rsidRPr="006912E7" w:rsidRDefault="006912E7" w:rsidP="000F5AF7">
      <w:pPr>
        <w:pStyle w:val="a3"/>
        <w:numPr>
          <w:ilvl w:val="0"/>
          <w:numId w:val="20"/>
        </w:numPr>
        <w:jc w:val="both"/>
      </w:pPr>
      <w:r w:rsidRPr="006912E7">
        <w:t xml:space="preserve">формирование антитеррористического поведения, отрицательного отношения к приему </w:t>
      </w:r>
      <w:proofErr w:type="spellStart"/>
      <w:r w:rsidRPr="006912E7">
        <w:t>психоактивных</w:t>
      </w:r>
      <w:proofErr w:type="spellEnd"/>
      <w:r w:rsidRPr="006912E7">
        <w:t xml:space="preserve"> веществ, в том числе наркотиков;</w:t>
      </w:r>
    </w:p>
    <w:p w:rsidR="006912E7" w:rsidRPr="006912E7" w:rsidRDefault="006912E7" w:rsidP="000F5AF7">
      <w:pPr>
        <w:pStyle w:val="a3"/>
        <w:numPr>
          <w:ilvl w:val="0"/>
          <w:numId w:val="20"/>
        </w:numPr>
        <w:jc w:val="both"/>
      </w:pPr>
      <w:r w:rsidRPr="006912E7">
        <w:t>обеспечение профилактики асоциального поведения учащихся.</w:t>
      </w:r>
    </w:p>
    <w:p w:rsidR="00310688" w:rsidRPr="00310688" w:rsidRDefault="00310688" w:rsidP="001F3145">
      <w:pPr>
        <w:widowControl w:val="0"/>
        <w:autoSpaceDE w:val="0"/>
        <w:autoSpaceDN w:val="0"/>
        <w:adjustRightInd w:val="0"/>
        <w:spacing w:before="120" w:after="120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 w:rsidRPr="00310688"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«О</w:t>
      </w:r>
      <w:r w:rsidR="00A06D63">
        <w:rPr>
          <w:rFonts w:ascii="Times New Roman" w:hAnsi="Times New Roman" w:cs="Times New Roman"/>
          <w:sz w:val="24"/>
          <w:szCs w:val="24"/>
        </w:rPr>
        <w:t>сновы безопасности жизнедеятель</w:t>
      </w:r>
      <w:r w:rsidRPr="00310688">
        <w:rPr>
          <w:rFonts w:ascii="Times New Roman" w:hAnsi="Times New Roman" w:cs="Times New Roman"/>
          <w:sz w:val="24"/>
          <w:szCs w:val="24"/>
        </w:rPr>
        <w:t xml:space="preserve">ности» обеспечивает достижение следующих </w:t>
      </w:r>
      <w:r w:rsidRPr="001F3145">
        <w:rPr>
          <w:rFonts w:ascii="Times New Roman" w:hAnsi="Times New Roman" w:cs="Times New Roman"/>
          <w:b/>
          <w:sz w:val="24"/>
          <w:szCs w:val="24"/>
        </w:rPr>
        <w:t>результатов</w:t>
      </w:r>
      <w:r w:rsidRPr="00310688">
        <w:rPr>
          <w:rFonts w:ascii="Times New Roman" w:hAnsi="Times New Roman" w:cs="Times New Roman"/>
          <w:sz w:val="24"/>
          <w:szCs w:val="24"/>
        </w:rPr>
        <w:t>:</w:t>
      </w:r>
    </w:p>
    <w:p w:rsidR="00310688" w:rsidRPr="00310688" w:rsidRDefault="00310688" w:rsidP="000F5AF7">
      <w:pPr>
        <w:pStyle w:val="a3"/>
        <w:numPr>
          <w:ilvl w:val="0"/>
          <w:numId w:val="6"/>
        </w:numPr>
        <w:spacing w:before="120" w:after="120"/>
        <w:ind w:left="714" w:hanging="357"/>
        <w:rPr>
          <w:b/>
          <w:i/>
        </w:rPr>
      </w:pPr>
      <w:r w:rsidRPr="00310688">
        <w:rPr>
          <w:b/>
          <w:i/>
        </w:rPr>
        <w:t>личностных:</w:t>
      </w:r>
    </w:p>
    <w:p w:rsidR="00310688" w:rsidRPr="00310688" w:rsidRDefault="00310688" w:rsidP="000F5AF7">
      <w:pPr>
        <w:pStyle w:val="a3"/>
        <w:numPr>
          <w:ilvl w:val="0"/>
          <w:numId w:val="20"/>
        </w:numPr>
        <w:jc w:val="both"/>
      </w:pPr>
      <w:r w:rsidRPr="00310688">
        <w:t>развитие личностных, в том числе духовны</w:t>
      </w:r>
      <w:r w:rsidR="00A06D63">
        <w:t>х и физических, качеств, обеспе</w:t>
      </w:r>
      <w:r w:rsidRPr="00310688">
        <w:t>чивающих защищенность жизненно важных интересов личности от внешних и внутренних угроз;</w:t>
      </w:r>
    </w:p>
    <w:p w:rsidR="00310688" w:rsidRPr="00310688" w:rsidRDefault="00310688" w:rsidP="000F5AF7">
      <w:pPr>
        <w:pStyle w:val="a3"/>
        <w:numPr>
          <w:ilvl w:val="0"/>
          <w:numId w:val="20"/>
        </w:numPr>
        <w:jc w:val="both"/>
      </w:pPr>
      <w:r w:rsidRPr="00310688">
        <w:t>готовность к служению Отечеству, его защите;</w:t>
      </w:r>
    </w:p>
    <w:p w:rsidR="00310688" w:rsidRPr="00310688" w:rsidRDefault="00310688" w:rsidP="000F5AF7">
      <w:pPr>
        <w:pStyle w:val="a3"/>
        <w:numPr>
          <w:ilvl w:val="0"/>
          <w:numId w:val="20"/>
        </w:numPr>
        <w:jc w:val="both"/>
      </w:pPr>
      <w:r w:rsidRPr="00310688">
        <w:t>формирование потребности соблюдать но</w:t>
      </w:r>
      <w:r w:rsidR="00A06D63">
        <w:t>рмы здорового образа жизни, осо</w:t>
      </w:r>
      <w:r w:rsidRPr="00310688">
        <w:t>знанно выполнять правила безопасности жизнедеятельности;</w:t>
      </w:r>
    </w:p>
    <w:p w:rsidR="00A06D63" w:rsidRDefault="00310688" w:rsidP="000F5AF7">
      <w:pPr>
        <w:pStyle w:val="a3"/>
        <w:numPr>
          <w:ilvl w:val="0"/>
          <w:numId w:val="20"/>
        </w:numPr>
        <w:jc w:val="both"/>
      </w:pPr>
      <w:r w:rsidRPr="00310688">
        <w:t>исключение из своей жизни вредных привычек</w:t>
      </w:r>
      <w:r w:rsidR="00A06D63">
        <w:t xml:space="preserve"> (курения, пьянства и т. д.); </w:t>
      </w:r>
    </w:p>
    <w:p w:rsidR="00310688" w:rsidRPr="00310688" w:rsidRDefault="00310688" w:rsidP="000F5AF7">
      <w:pPr>
        <w:pStyle w:val="a3"/>
        <w:numPr>
          <w:ilvl w:val="0"/>
          <w:numId w:val="20"/>
        </w:numPr>
        <w:jc w:val="both"/>
      </w:pPr>
      <w:r w:rsidRPr="00310688">
        <w:t>воспитание ответственного отношения к сохранению ок</w:t>
      </w:r>
      <w:r w:rsidR="00A06D63">
        <w:t>ружающей природ</w:t>
      </w:r>
      <w:r w:rsidRPr="00310688">
        <w:t>ной среды, личному здоровью, как к ин</w:t>
      </w:r>
      <w:r w:rsidR="00A06D63">
        <w:t>дивидуальной и общественной цен</w:t>
      </w:r>
      <w:r w:rsidRPr="00310688">
        <w:t>ности;</w:t>
      </w:r>
    </w:p>
    <w:p w:rsidR="00310688" w:rsidRPr="00310688" w:rsidRDefault="00310688" w:rsidP="000F5AF7">
      <w:pPr>
        <w:pStyle w:val="a3"/>
        <w:numPr>
          <w:ilvl w:val="0"/>
          <w:numId w:val="20"/>
        </w:numPr>
        <w:jc w:val="both"/>
      </w:pPr>
      <w:r w:rsidRPr="00310688">
        <w:t xml:space="preserve">освоение приемов действий в опасных </w:t>
      </w:r>
      <w:r w:rsidR="00A06D63">
        <w:t>и чрезвычайных ситуациях природ</w:t>
      </w:r>
      <w:r w:rsidRPr="00310688">
        <w:t>ного, техногенного и социального характера;</w:t>
      </w:r>
    </w:p>
    <w:p w:rsidR="00310688" w:rsidRPr="00310688" w:rsidRDefault="00310688" w:rsidP="000F5AF7">
      <w:pPr>
        <w:pStyle w:val="a3"/>
        <w:numPr>
          <w:ilvl w:val="0"/>
          <w:numId w:val="6"/>
        </w:numPr>
        <w:spacing w:before="120" w:after="120"/>
        <w:ind w:left="714" w:hanging="357"/>
        <w:rPr>
          <w:b/>
          <w:i/>
        </w:rPr>
      </w:pPr>
      <w:proofErr w:type="spellStart"/>
      <w:r w:rsidRPr="00310688">
        <w:rPr>
          <w:b/>
          <w:i/>
        </w:rPr>
        <w:t>метапредметных</w:t>
      </w:r>
      <w:proofErr w:type="spellEnd"/>
      <w:r w:rsidRPr="00310688">
        <w:rPr>
          <w:b/>
          <w:i/>
        </w:rPr>
        <w:t>:</w:t>
      </w:r>
    </w:p>
    <w:p w:rsidR="00310688" w:rsidRPr="00310688" w:rsidRDefault="00310688" w:rsidP="000F5AF7">
      <w:pPr>
        <w:pStyle w:val="a3"/>
        <w:numPr>
          <w:ilvl w:val="0"/>
          <w:numId w:val="20"/>
        </w:numPr>
        <w:jc w:val="both"/>
      </w:pPr>
      <w:r w:rsidRPr="00310688">
        <w:t>овладение умениями формулировать лич</w:t>
      </w:r>
      <w:r w:rsidR="00A06D63">
        <w:t>ные понятия о безопасности; ана</w:t>
      </w:r>
      <w:r w:rsidRPr="00310688">
        <w:t>лизировать причины возникновения опасных и чрезвычайных ситуаций; обобщать и сравнивать последствия опасных и чрезвычайных ситуаций; выявлять причинно-следственные связи опасных ситуаций и их влияние на безопасность жизнедеятельности человека;</w:t>
      </w:r>
    </w:p>
    <w:p w:rsidR="00310688" w:rsidRPr="00310688" w:rsidRDefault="00310688" w:rsidP="000F5AF7">
      <w:pPr>
        <w:pStyle w:val="a3"/>
        <w:numPr>
          <w:ilvl w:val="0"/>
          <w:numId w:val="20"/>
        </w:numPr>
        <w:jc w:val="both"/>
      </w:pPr>
      <w:r w:rsidRPr="00310688">
        <w:t>овладение навыками самостоятельно опреде</w:t>
      </w:r>
      <w:r w:rsidR="00A06D63">
        <w:t>лять цели и задачи по безопасно</w:t>
      </w:r>
      <w:r w:rsidRPr="00310688">
        <w:t>му поведению в повседневной жизни и в различных опасных и чрезвычайных ситуациях, выбирать средства реализации поставленных целей, оценивать результаты своей деятельности в обеспечении личной безопасности;</w:t>
      </w:r>
    </w:p>
    <w:p w:rsidR="00310688" w:rsidRPr="00310688" w:rsidRDefault="00310688" w:rsidP="000F5AF7">
      <w:pPr>
        <w:pStyle w:val="a3"/>
        <w:numPr>
          <w:ilvl w:val="0"/>
          <w:numId w:val="20"/>
        </w:numPr>
        <w:jc w:val="both"/>
      </w:pPr>
      <w:r w:rsidRPr="00310688">
        <w:t>формирование умения воспринимать и пе</w:t>
      </w:r>
      <w:r w:rsidR="00A06D63">
        <w:t>рерабатывать информацию, генери</w:t>
      </w:r>
      <w:r w:rsidRPr="00310688">
        <w:t>ровать идеи, моделировать индивидуальные подходы к обеспечению личной безопасности в повседневной жизни и в чрезвычайных ситуациях;</w:t>
      </w:r>
    </w:p>
    <w:p w:rsidR="00310688" w:rsidRPr="00310688" w:rsidRDefault="00310688" w:rsidP="000F5AF7">
      <w:pPr>
        <w:pStyle w:val="a3"/>
        <w:numPr>
          <w:ilvl w:val="0"/>
          <w:numId w:val="20"/>
        </w:numPr>
        <w:jc w:val="both"/>
      </w:pPr>
      <w:r w:rsidRPr="00310688">
        <w:t>приобретение опыта самостоятельного поиска, анализа и отбора информации в области безопасности жизнедеятельност</w:t>
      </w:r>
      <w:r w:rsidR="00A06D63">
        <w:t>и с использованием различных ис</w:t>
      </w:r>
      <w:r w:rsidRPr="00310688">
        <w:t>точников и новых информационных технологий;</w:t>
      </w:r>
    </w:p>
    <w:p w:rsidR="00310688" w:rsidRPr="00310688" w:rsidRDefault="00310688" w:rsidP="000F5AF7">
      <w:pPr>
        <w:pStyle w:val="a3"/>
        <w:numPr>
          <w:ilvl w:val="0"/>
          <w:numId w:val="20"/>
        </w:numPr>
        <w:jc w:val="both"/>
      </w:pPr>
      <w:r w:rsidRPr="00310688">
        <w:t>развитие умения выражать свои мысли и способности слушать собеседника, понимать его точку зрения, признавать право другого человека на иное мнение;</w:t>
      </w:r>
    </w:p>
    <w:p w:rsidR="00310688" w:rsidRPr="00310688" w:rsidRDefault="00310688" w:rsidP="000F5AF7">
      <w:pPr>
        <w:pStyle w:val="a3"/>
        <w:numPr>
          <w:ilvl w:val="0"/>
          <w:numId w:val="20"/>
        </w:numPr>
        <w:jc w:val="both"/>
      </w:pPr>
      <w:r w:rsidRPr="00310688">
        <w:lastRenderedPageBreak/>
        <w:t>формирование умений взаимодействова</w:t>
      </w:r>
      <w:r w:rsidR="00A06D63">
        <w:t>ть с окружающими, выполнять раз</w:t>
      </w:r>
      <w:r w:rsidRPr="00310688">
        <w:t>личные социальные роли во время и пр</w:t>
      </w:r>
      <w:r w:rsidR="00A06D63">
        <w:t>и ликвидации последствий чрезвы</w:t>
      </w:r>
      <w:r w:rsidRPr="00310688">
        <w:t>чайных ситуаций;</w:t>
      </w:r>
    </w:p>
    <w:p w:rsidR="00310688" w:rsidRPr="00310688" w:rsidRDefault="00310688" w:rsidP="000F5AF7">
      <w:pPr>
        <w:pStyle w:val="a3"/>
        <w:numPr>
          <w:ilvl w:val="0"/>
          <w:numId w:val="20"/>
        </w:numPr>
        <w:jc w:val="both"/>
      </w:pPr>
      <w:r w:rsidRPr="00310688">
        <w:t>формирование умения предвидеть возни</w:t>
      </w:r>
      <w:r w:rsidR="00A06D63">
        <w:t>кновение опасных ситуаций по ха</w:t>
      </w:r>
      <w:r w:rsidRPr="00310688">
        <w:t>рактерным признакам их появления, а также на основе анализа специальной информации, получаемой из различных источников;</w:t>
      </w:r>
    </w:p>
    <w:p w:rsidR="00310688" w:rsidRPr="00310688" w:rsidRDefault="00310688" w:rsidP="000F5AF7">
      <w:pPr>
        <w:pStyle w:val="a3"/>
        <w:numPr>
          <w:ilvl w:val="0"/>
          <w:numId w:val="20"/>
        </w:numPr>
        <w:jc w:val="both"/>
      </w:pPr>
      <w:r w:rsidRPr="00310688">
        <w:t>развитие умения применять полученные теоретические знания на практике: принимать обоснованные решения и в</w:t>
      </w:r>
      <w:r w:rsidR="00A06D63">
        <w:t>ырабатывать план действий в кон</w:t>
      </w:r>
      <w:r w:rsidRPr="00310688">
        <w:t>кретной опасной ситуации с учетом реально складывающейся обстановки и индивидуальных возможностей;</w:t>
      </w:r>
    </w:p>
    <w:p w:rsidR="00310688" w:rsidRPr="00310688" w:rsidRDefault="00310688" w:rsidP="000F5AF7">
      <w:pPr>
        <w:pStyle w:val="a3"/>
        <w:numPr>
          <w:ilvl w:val="0"/>
          <w:numId w:val="20"/>
        </w:numPr>
        <w:jc w:val="both"/>
      </w:pPr>
      <w:r w:rsidRPr="00310688">
        <w:t>формирование умения анализировать яв</w:t>
      </w:r>
      <w:r w:rsidR="00A06D63">
        <w:t>ления и события природного, тех</w:t>
      </w:r>
      <w:r w:rsidRPr="00310688">
        <w:t>ногенного и социального характера, выявлять причины их возникновения и возможные последствия, проектироват</w:t>
      </w:r>
      <w:r w:rsidR="00A06D63">
        <w:t>ь модели личного безопасного по</w:t>
      </w:r>
      <w:r w:rsidRPr="00310688">
        <w:t>ведения;</w:t>
      </w:r>
    </w:p>
    <w:p w:rsidR="00310688" w:rsidRPr="00310688" w:rsidRDefault="00310688" w:rsidP="000F5AF7">
      <w:pPr>
        <w:pStyle w:val="a3"/>
        <w:numPr>
          <w:ilvl w:val="0"/>
          <w:numId w:val="20"/>
        </w:numPr>
        <w:jc w:val="both"/>
      </w:pPr>
      <w:r w:rsidRPr="00310688">
        <w:t>развитие умения информировать о резуль</w:t>
      </w:r>
      <w:r w:rsidR="00A06D63">
        <w:t>татах своих наблюдений, участво</w:t>
      </w:r>
      <w:r w:rsidRPr="00310688">
        <w:t>вать в дискуссии, отстаивать свою точку зрения, находить компромиссное решение в различных ситуациях;</w:t>
      </w:r>
    </w:p>
    <w:p w:rsidR="00310688" w:rsidRPr="00310688" w:rsidRDefault="00310688" w:rsidP="000F5AF7">
      <w:pPr>
        <w:pStyle w:val="a3"/>
        <w:numPr>
          <w:ilvl w:val="0"/>
          <w:numId w:val="20"/>
        </w:numPr>
        <w:jc w:val="both"/>
      </w:pPr>
      <w:r w:rsidRPr="00310688">
        <w:t>освоение знания устройства и принципов действия бытовых приборов и других технических средств, используемых в повседневной жизни;</w:t>
      </w:r>
    </w:p>
    <w:p w:rsidR="00310688" w:rsidRPr="00310688" w:rsidRDefault="00310688" w:rsidP="000F5AF7">
      <w:pPr>
        <w:pStyle w:val="a3"/>
        <w:numPr>
          <w:ilvl w:val="0"/>
          <w:numId w:val="20"/>
        </w:numPr>
        <w:jc w:val="both"/>
      </w:pPr>
      <w:r w:rsidRPr="00310688">
        <w:t>приобретение опыта локализации возможных опасных ситуаций, связанных с нарушением работы технических средств и правил их эксплуатации;</w:t>
      </w:r>
    </w:p>
    <w:p w:rsidR="00310688" w:rsidRPr="00310688" w:rsidRDefault="00310688" w:rsidP="000F5AF7">
      <w:pPr>
        <w:pStyle w:val="a3"/>
        <w:numPr>
          <w:ilvl w:val="0"/>
          <w:numId w:val="20"/>
        </w:numPr>
        <w:jc w:val="both"/>
      </w:pPr>
      <w:r w:rsidRPr="00310688">
        <w:t>формирование установки на здоровый образ жизни;</w:t>
      </w:r>
    </w:p>
    <w:p w:rsidR="00310688" w:rsidRPr="00310688" w:rsidRDefault="00310688" w:rsidP="000F5AF7">
      <w:pPr>
        <w:pStyle w:val="a3"/>
        <w:numPr>
          <w:ilvl w:val="0"/>
          <w:numId w:val="20"/>
        </w:numPr>
        <w:jc w:val="both"/>
      </w:pPr>
      <w:r w:rsidRPr="00310688">
        <w:t>развитие необходимых физических качеств: выносливости, силы, ловкости, гибкости, скоростных качеств, достаточных для того, чтобы выдерживать необходимые умственные и физические нагрузки;</w:t>
      </w:r>
    </w:p>
    <w:p w:rsidR="00310688" w:rsidRPr="00310688" w:rsidRDefault="00310688" w:rsidP="000F5AF7">
      <w:pPr>
        <w:pStyle w:val="a3"/>
        <w:numPr>
          <w:ilvl w:val="0"/>
          <w:numId w:val="6"/>
        </w:numPr>
        <w:spacing w:before="120" w:after="120"/>
        <w:ind w:left="714" w:hanging="357"/>
        <w:rPr>
          <w:b/>
          <w:i/>
        </w:rPr>
      </w:pPr>
      <w:r w:rsidRPr="00310688">
        <w:rPr>
          <w:b/>
          <w:i/>
        </w:rPr>
        <w:t>предметных:</w:t>
      </w:r>
    </w:p>
    <w:p w:rsidR="00310688" w:rsidRPr="00310688" w:rsidRDefault="00310688" w:rsidP="000F5AF7">
      <w:pPr>
        <w:pStyle w:val="a3"/>
        <w:numPr>
          <w:ilvl w:val="0"/>
          <w:numId w:val="20"/>
        </w:numPr>
        <w:jc w:val="both"/>
      </w:pPr>
      <w:proofErr w:type="spellStart"/>
      <w:r w:rsidRPr="00310688">
        <w:t>сформированность</w:t>
      </w:r>
      <w:proofErr w:type="spellEnd"/>
      <w:r w:rsidRPr="00310688">
        <w:t xml:space="preserve"> представлений о кул</w:t>
      </w:r>
      <w:r w:rsidR="00A06D63">
        <w:t>ьтуре безопасности жизнедеятель</w:t>
      </w:r>
      <w:r w:rsidRPr="00310688">
        <w:t>ности, в том числе о культуре экологической безопасности как жизненно важной социально-нравственной позиции</w:t>
      </w:r>
      <w:r w:rsidR="00A06D63">
        <w:t xml:space="preserve"> личности, а также средстве, по</w:t>
      </w:r>
      <w:r w:rsidRPr="00310688">
        <w:t>вышающем защищенность личности, общества и государства от внешних и внутренних угроз, включая отрицательное влияние человеческого фактора;</w:t>
      </w:r>
    </w:p>
    <w:p w:rsidR="00310688" w:rsidRPr="00310688" w:rsidRDefault="00310688" w:rsidP="000F5AF7">
      <w:pPr>
        <w:pStyle w:val="a3"/>
        <w:numPr>
          <w:ilvl w:val="0"/>
          <w:numId w:val="20"/>
        </w:numPr>
        <w:jc w:val="both"/>
      </w:pPr>
      <w:r w:rsidRPr="00310688">
        <w:t>получение знания основ государственной си</w:t>
      </w:r>
      <w:r w:rsidR="00A06D63">
        <w:t>стемы, российского законодатель</w:t>
      </w:r>
      <w:r w:rsidRPr="00310688">
        <w:t>ства, направленного на защиту населения от внешних и внутренних угроз;</w:t>
      </w:r>
    </w:p>
    <w:p w:rsidR="00310688" w:rsidRPr="00310688" w:rsidRDefault="00310688" w:rsidP="000F5AF7">
      <w:pPr>
        <w:pStyle w:val="a3"/>
        <w:numPr>
          <w:ilvl w:val="0"/>
          <w:numId w:val="20"/>
        </w:numPr>
        <w:jc w:val="both"/>
      </w:pPr>
      <w:proofErr w:type="spellStart"/>
      <w:r w:rsidRPr="00310688">
        <w:t>сформированность</w:t>
      </w:r>
      <w:proofErr w:type="spellEnd"/>
      <w:r w:rsidRPr="00310688">
        <w:t xml:space="preserve"> представлений о необходимости отрицания экстремизма, терроризма, других действий противоправн</w:t>
      </w:r>
      <w:r w:rsidR="00A06D63">
        <w:t>ого характера, а также асоциаль</w:t>
      </w:r>
      <w:r w:rsidRPr="00310688">
        <w:t>ного поведения;</w:t>
      </w:r>
    </w:p>
    <w:p w:rsidR="00310688" w:rsidRPr="00310688" w:rsidRDefault="00310688" w:rsidP="000F5AF7">
      <w:pPr>
        <w:pStyle w:val="a3"/>
        <w:numPr>
          <w:ilvl w:val="0"/>
          <w:numId w:val="20"/>
        </w:numPr>
        <w:jc w:val="both"/>
      </w:pPr>
      <w:proofErr w:type="spellStart"/>
      <w:r w:rsidRPr="00310688">
        <w:t>сформированность</w:t>
      </w:r>
      <w:proofErr w:type="spellEnd"/>
      <w:r w:rsidRPr="00310688">
        <w:t xml:space="preserve"> представлений о здоровом образе жизни как о средстве о</w:t>
      </w:r>
      <w:r w:rsidR="00B93861">
        <w:t>бе</w:t>
      </w:r>
      <w:r w:rsidRPr="00310688">
        <w:t>спечения духовного, физического и социального благополучия личности;</w:t>
      </w:r>
    </w:p>
    <w:p w:rsidR="00310688" w:rsidRPr="00310688" w:rsidRDefault="00310688" w:rsidP="000F5AF7">
      <w:pPr>
        <w:pStyle w:val="a3"/>
        <w:numPr>
          <w:ilvl w:val="0"/>
          <w:numId w:val="20"/>
        </w:numPr>
        <w:jc w:val="both"/>
      </w:pPr>
      <w:r w:rsidRPr="00310688">
        <w:t>освоение знания распространенных опас</w:t>
      </w:r>
      <w:r w:rsidR="00A06D63">
        <w:t>ных и чрезвычайных ситуаций при</w:t>
      </w:r>
      <w:r w:rsidRPr="00310688">
        <w:t>родного, техногенного и социального характера;</w:t>
      </w:r>
    </w:p>
    <w:p w:rsidR="00310688" w:rsidRPr="00310688" w:rsidRDefault="00310688" w:rsidP="000F5AF7">
      <w:pPr>
        <w:pStyle w:val="a3"/>
        <w:numPr>
          <w:ilvl w:val="0"/>
          <w:numId w:val="20"/>
        </w:numPr>
        <w:jc w:val="both"/>
      </w:pPr>
      <w:r w:rsidRPr="00310688">
        <w:t>освоение знания факторов, пагубно влияющих на здоровье человека;</w:t>
      </w:r>
    </w:p>
    <w:p w:rsidR="00310688" w:rsidRPr="00310688" w:rsidRDefault="00310688" w:rsidP="000F5AF7">
      <w:pPr>
        <w:pStyle w:val="a3"/>
        <w:numPr>
          <w:ilvl w:val="0"/>
          <w:numId w:val="20"/>
        </w:numPr>
        <w:jc w:val="both"/>
      </w:pPr>
      <w:r w:rsidRPr="00310688">
        <w:t xml:space="preserve">развитие знания основных мер защиты (в том </w:t>
      </w:r>
      <w:r w:rsidR="00B93861">
        <w:t>числе в области гражданской обо</w:t>
      </w:r>
      <w:r w:rsidRPr="00310688">
        <w:t>роны) и правил поведения в условиях опасных и чрезвычайных ситуаций;</w:t>
      </w:r>
    </w:p>
    <w:p w:rsidR="00310688" w:rsidRPr="00310688" w:rsidRDefault="00310688" w:rsidP="000F5AF7">
      <w:pPr>
        <w:pStyle w:val="a3"/>
        <w:numPr>
          <w:ilvl w:val="0"/>
          <w:numId w:val="20"/>
        </w:numPr>
        <w:jc w:val="both"/>
      </w:pPr>
      <w:r w:rsidRPr="00310688">
        <w:t>формирование умения предвидеть возникновение опасных и чрезвычайных ситуаций по характерным для них признак</w:t>
      </w:r>
      <w:r w:rsidR="00A06D63">
        <w:t>ам, а также использовать раз</w:t>
      </w:r>
      <w:r w:rsidRPr="00310688">
        <w:t>личные информационные источники;</w:t>
      </w:r>
    </w:p>
    <w:p w:rsidR="00310688" w:rsidRPr="00310688" w:rsidRDefault="00310688" w:rsidP="000F5AF7">
      <w:pPr>
        <w:pStyle w:val="a3"/>
        <w:numPr>
          <w:ilvl w:val="0"/>
          <w:numId w:val="20"/>
        </w:numPr>
        <w:jc w:val="both"/>
      </w:pPr>
      <w:r w:rsidRPr="00310688">
        <w:t>развитие умения применять полученные знания в области безопасности на практике, проектировать модели личног</w:t>
      </w:r>
      <w:r w:rsidR="00A06D63">
        <w:t>о безопасного поведения в повсе</w:t>
      </w:r>
      <w:r w:rsidRPr="00310688">
        <w:t>дневной жизни и в различных опасных и чрезвычайных ситуациях;</w:t>
      </w:r>
    </w:p>
    <w:p w:rsidR="00310688" w:rsidRPr="00310688" w:rsidRDefault="00310688" w:rsidP="000F5AF7">
      <w:pPr>
        <w:pStyle w:val="a3"/>
        <w:numPr>
          <w:ilvl w:val="0"/>
          <w:numId w:val="20"/>
        </w:numPr>
        <w:jc w:val="both"/>
      </w:pPr>
      <w:r w:rsidRPr="00310688">
        <w:t>получение и освоение знания основ обороны государства и воинской службы: законодательства об обороне государства и воинской обязанности граждан; прав и обязанностей гражданина до призыва, во</w:t>
      </w:r>
      <w:r w:rsidR="00A06D63">
        <w:t xml:space="preserve"> время призыва и прохождения во</w:t>
      </w:r>
      <w:r w:rsidRPr="00310688">
        <w:t xml:space="preserve">енной </w:t>
      </w:r>
      <w:r w:rsidRPr="00310688">
        <w:lastRenderedPageBreak/>
        <w:t>службы, уставных отношений, быта военнослужащих, порядка несения службы и воинских ритуалов, строевой, огневой и тактической подготовки;</w:t>
      </w:r>
    </w:p>
    <w:p w:rsidR="00310688" w:rsidRPr="00310688" w:rsidRDefault="00310688" w:rsidP="000F5AF7">
      <w:pPr>
        <w:pStyle w:val="a3"/>
        <w:numPr>
          <w:ilvl w:val="0"/>
          <w:numId w:val="20"/>
        </w:numPr>
        <w:jc w:val="both"/>
      </w:pPr>
      <w:r w:rsidRPr="00310688">
        <w:t>освоение знания основных видов военно-профессиональной деятельности, особенностей прохождения военной службы по призыву и контракту, у</w:t>
      </w:r>
      <w:r w:rsidR="00A06D63">
        <w:t>воль</w:t>
      </w:r>
      <w:r w:rsidRPr="00310688">
        <w:t>нения с военной службы и пребывания в запасе;</w:t>
      </w:r>
    </w:p>
    <w:p w:rsidR="00310688" w:rsidRPr="00310688" w:rsidRDefault="00310688" w:rsidP="000F5AF7">
      <w:pPr>
        <w:pStyle w:val="a3"/>
        <w:numPr>
          <w:ilvl w:val="0"/>
          <w:numId w:val="20"/>
        </w:numPr>
        <w:jc w:val="both"/>
      </w:pPr>
      <w:r w:rsidRPr="00310688">
        <w:t xml:space="preserve">владение основами медицинских знаний </w:t>
      </w:r>
      <w:r w:rsidR="00A06D63">
        <w:t>и оказания первой помощи постра</w:t>
      </w:r>
      <w:r w:rsidRPr="00310688">
        <w:t>давшим при неотложных состояниях (травмах, отравлениях и различных видах поражений), включая знания об основных инфекционных заболеваниях и и</w:t>
      </w:r>
      <w:r w:rsidR="000F5AF7">
        <w:t>х профилактике.</w:t>
      </w:r>
      <w:bookmarkStart w:id="0" w:name="_GoBack"/>
      <w:bookmarkEnd w:id="0"/>
    </w:p>
    <w:p w:rsidR="00310688" w:rsidRDefault="00310688" w:rsidP="001C6863">
      <w:pPr>
        <w:widowControl w:val="0"/>
        <w:autoSpaceDE w:val="0"/>
        <w:autoSpaceDN w:val="0"/>
        <w:adjustRightInd w:val="0"/>
        <w:spacing w:after="120"/>
        <w:ind w:firstLine="357"/>
        <w:jc w:val="both"/>
        <w:rPr>
          <w:rFonts w:ascii="Times New Roman" w:hAnsi="Times New Roman" w:cs="Times New Roman"/>
          <w:sz w:val="24"/>
          <w:szCs w:val="24"/>
        </w:rPr>
      </w:pPr>
    </w:p>
    <w:p w:rsidR="002920FF" w:rsidRPr="002A3252" w:rsidRDefault="002920FF" w:rsidP="002920FF">
      <w:pPr>
        <w:pStyle w:val="21"/>
        <w:widowControl w:val="0"/>
        <w:tabs>
          <w:tab w:val="left" w:pos="1069"/>
        </w:tabs>
        <w:suppressAutoHyphens/>
        <w:spacing w:line="276" w:lineRule="auto"/>
        <w:ind w:firstLine="0"/>
        <w:rPr>
          <w:szCs w:val="28"/>
        </w:rPr>
      </w:pPr>
      <w:r w:rsidRPr="002A3252">
        <w:rPr>
          <w:b/>
          <w:szCs w:val="28"/>
        </w:rPr>
        <w:t>1.4. Рекомендуемое количество часов на освоение программы дисциплины:</w:t>
      </w:r>
    </w:p>
    <w:p w:rsidR="002920FF" w:rsidRPr="008505E1" w:rsidRDefault="002920FF" w:rsidP="002920FF">
      <w:pPr>
        <w:pStyle w:val="a3"/>
        <w:jc w:val="both"/>
      </w:pPr>
      <w:r w:rsidRPr="008505E1">
        <w:rPr>
          <w:b/>
        </w:rPr>
        <w:t>Максимальная нагрузка</w:t>
      </w:r>
      <w:r w:rsidRPr="008505E1">
        <w:t xml:space="preserve"> — </w:t>
      </w:r>
      <w:r w:rsidR="00C95A97" w:rsidRPr="00C95A97">
        <w:rPr>
          <w:b/>
        </w:rPr>
        <w:t>108</w:t>
      </w:r>
      <w:r w:rsidRPr="00C95A97">
        <w:rPr>
          <w:b/>
        </w:rPr>
        <w:t xml:space="preserve"> часов,</w:t>
      </w:r>
    </w:p>
    <w:p w:rsidR="002920FF" w:rsidRPr="008505E1" w:rsidRDefault="002920FF" w:rsidP="002920FF">
      <w:pPr>
        <w:pStyle w:val="a3"/>
        <w:jc w:val="both"/>
      </w:pPr>
      <w:r w:rsidRPr="008505E1">
        <w:t xml:space="preserve"> из них аудиторная</w:t>
      </w:r>
      <w:r>
        <w:t xml:space="preserve"> </w:t>
      </w:r>
      <w:r w:rsidRPr="008505E1">
        <w:t xml:space="preserve">(обязательная) нагрузка обучающихся, включая практические занятия, </w:t>
      </w:r>
      <w:r w:rsidRPr="00C95A97">
        <w:t>—</w:t>
      </w:r>
      <w:r w:rsidR="00C95A97">
        <w:rPr>
          <w:b/>
        </w:rPr>
        <w:t>72</w:t>
      </w:r>
      <w:r w:rsidRPr="00C95A97">
        <w:rPr>
          <w:b/>
        </w:rPr>
        <w:t xml:space="preserve"> час</w:t>
      </w:r>
      <w:r w:rsidR="00C95A97">
        <w:rPr>
          <w:b/>
        </w:rPr>
        <w:t>а</w:t>
      </w:r>
      <w:r w:rsidRPr="00C95A97">
        <w:rPr>
          <w:b/>
        </w:rPr>
        <w:t>;</w:t>
      </w:r>
    </w:p>
    <w:p w:rsidR="002920FF" w:rsidRDefault="002920FF" w:rsidP="002920FF">
      <w:pPr>
        <w:pStyle w:val="a3"/>
        <w:jc w:val="both"/>
        <w:rPr>
          <w:b/>
        </w:rPr>
      </w:pPr>
      <w:r w:rsidRPr="008505E1">
        <w:t xml:space="preserve"> внеаудиторная самостоятельная работа студентов </w:t>
      </w:r>
      <w:r w:rsidRPr="00C95A97">
        <w:t xml:space="preserve">— </w:t>
      </w:r>
      <w:r w:rsidR="00C95A97">
        <w:rPr>
          <w:b/>
        </w:rPr>
        <w:t>36</w:t>
      </w:r>
      <w:r w:rsidRPr="00C95A97">
        <w:rPr>
          <w:b/>
        </w:rPr>
        <w:t xml:space="preserve"> часов.</w:t>
      </w:r>
    </w:p>
    <w:p w:rsidR="001C6863" w:rsidRDefault="001C6863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b/>
        </w:rPr>
        <w:br w:type="page"/>
      </w:r>
    </w:p>
    <w:p w:rsidR="001C6863" w:rsidRPr="001F30C5" w:rsidRDefault="001C6863" w:rsidP="001C6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FF6431">
        <w:rPr>
          <w:rFonts w:ascii="Times New Roman" w:hAnsi="Times New Roman" w:cs="Times New Roman"/>
          <w:b/>
          <w:caps/>
          <w:sz w:val="24"/>
        </w:rPr>
        <w:lastRenderedPageBreak/>
        <w:t>2</w:t>
      </w:r>
      <w:r w:rsidRPr="001F30C5">
        <w:rPr>
          <w:rFonts w:ascii="Times New Roman" w:hAnsi="Times New Roman" w:cs="Times New Roman"/>
          <w:b/>
          <w:caps/>
          <w:sz w:val="24"/>
        </w:rPr>
        <w:t>.СТРУКТУРА и содержание УЧЕБНОЙ ДИСЦИПЛИНЫ</w:t>
      </w:r>
    </w:p>
    <w:p w:rsidR="001C6863" w:rsidRPr="008D6D37" w:rsidRDefault="001C6863" w:rsidP="001C6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D6D37">
        <w:rPr>
          <w:rFonts w:ascii="Times New Roman" w:hAnsi="Times New Roman" w:cs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9704" w:type="dxa"/>
        <w:tblInd w:w="-14" w:type="dxa"/>
        <w:tblLook w:val="04A0"/>
      </w:tblPr>
      <w:tblGrid>
        <w:gridCol w:w="7904"/>
        <w:gridCol w:w="1800"/>
      </w:tblGrid>
      <w:tr w:rsidR="001C6863" w:rsidRPr="00AE3769" w:rsidTr="00B1694B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6863" w:rsidRPr="00AE3769" w:rsidRDefault="001C6863" w:rsidP="00B16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769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6863" w:rsidRPr="00AE3769" w:rsidRDefault="001C6863" w:rsidP="00B1694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E37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Объем часов</w:t>
            </w:r>
          </w:p>
        </w:tc>
      </w:tr>
      <w:tr w:rsidR="001C6863" w:rsidRPr="00AE3769" w:rsidTr="00B1694B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6863" w:rsidRPr="00AE3769" w:rsidRDefault="001C6863" w:rsidP="00B169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37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Максимальная учебная нагрузка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6863" w:rsidRPr="00AE3769" w:rsidRDefault="00C95A97" w:rsidP="00B1694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108</w:t>
            </w:r>
          </w:p>
        </w:tc>
      </w:tr>
      <w:tr w:rsidR="001C6863" w:rsidRPr="00AE3769" w:rsidTr="00B1694B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6863" w:rsidRPr="00AE3769" w:rsidRDefault="001C6863" w:rsidP="00B16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37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Обязательная аудиторная учебная нагрузка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6863" w:rsidRPr="00AE3769" w:rsidRDefault="00C95A97" w:rsidP="00B1694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72</w:t>
            </w:r>
          </w:p>
        </w:tc>
      </w:tr>
      <w:tr w:rsidR="001C6863" w:rsidRPr="00AE3769" w:rsidTr="00B1694B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6863" w:rsidRPr="00AE3769" w:rsidRDefault="001C6863" w:rsidP="00B16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376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6863" w:rsidRPr="00AE3769" w:rsidRDefault="001C6863" w:rsidP="00B1694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1C6863" w:rsidRPr="00AE3769" w:rsidTr="001C686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6863" w:rsidRPr="00AE3769" w:rsidRDefault="001C6863" w:rsidP="00B16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3769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6863" w:rsidRPr="00AE3769" w:rsidRDefault="00C95A97" w:rsidP="00B1694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DF11A6" w:rsidRPr="00AE3769" w:rsidTr="001C686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F11A6" w:rsidRPr="00AE3769" w:rsidRDefault="00DF11A6" w:rsidP="00B16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работы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11A6" w:rsidRDefault="00DF11A6" w:rsidP="00B1694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</w:t>
            </w:r>
          </w:p>
        </w:tc>
      </w:tr>
      <w:tr w:rsidR="001C6863" w:rsidRPr="00AE3769" w:rsidTr="00B1694B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6863" w:rsidRPr="00AE3769" w:rsidRDefault="001C6863" w:rsidP="00B169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37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AE3769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  <w:r w:rsidRPr="00AE37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6863" w:rsidRPr="00AE3769" w:rsidRDefault="00C95A97" w:rsidP="00B1694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36</w:t>
            </w:r>
          </w:p>
        </w:tc>
      </w:tr>
      <w:tr w:rsidR="001C6863" w:rsidRPr="00AE3769" w:rsidTr="00B1694B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6863" w:rsidRPr="00AE3769" w:rsidRDefault="001C6863" w:rsidP="00B169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аттестация в форме – дифференцированного зачёта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6863" w:rsidRDefault="001C6863" w:rsidP="00B1694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1C6863" w:rsidRDefault="001C6863" w:rsidP="001C6863">
      <w:pPr>
        <w:tabs>
          <w:tab w:val="left" w:pos="2430"/>
        </w:tabs>
        <w:rPr>
          <w:rFonts w:ascii="Times New Roman" w:hAnsi="Times New Roman" w:cs="Times New Roman"/>
          <w:sz w:val="24"/>
        </w:rPr>
      </w:pPr>
    </w:p>
    <w:p w:rsidR="001C6863" w:rsidRDefault="001C6863">
      <w:pPr>
        <w:rPr>
          <w:rFonts w:ascii="Times New Roman" w:eastAsia="Times New Roman" w:hAnsi="Times New Roman" w:cs="Times New Roman"/>
          <w:sz w:val="24"/>
          <w:szCs w:val="24"/>
        </w:rPr>
        <w:sectPr w:rsidR="001C6863" w:rsidSect="00B654FF">
          <w:footerReference w:type="default" r:id="rId8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A56732" w:rsidRDefault="00A56732" w:rsidP="00A5673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2.2. Тематический план и содержание учебной дисциплины </w:t>
      </w:r>
      <w:r w:rsidR="00C95A97" w:rsidRPr="00C95A97">
        <w:rPr>
          <w:sz w:val="28"/>
          <w:szCs w:val="28"/>
        </w:rPr>
        <w:t>Основы</w:t>
      </w:r>
      <w:r w:rsidR="00C95A97">
        <w:rPr>
          <w:b/>
          <w:sz w:val="28"/>
          <w:szCs w:val="28"/>
        </w:rPr>
        <w:t xml:space="preserve"> </w:t>
      </w:r>
      <w:r w:rsidR="00C95A97">
        <w:rPr>
          <w:sz w:val="28"/>
          <w:szCs w:val="28"/>
        </w:rPr>
        <w:t>безопасности</w:t>
      </w:r>
      <w:r>
        <w:rPr>
          <w:sz w:val="28"/>
          <w:szCs w:val="28"/>
        </w:rPr>
        <w:t xml:space="preserve"> жизнедеятельности</w:t>
      </w:r>
    </w:p>
    <w:tbl>
      <w:tblPr>
        <w:tblpPr w:leftFromText="180" w:rightFromText="180" w:vertAnchor="text" w:tblpY="1"/>
        <w:tblOverlap w:val="never"/>
        <w:tblW w:w="15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57"/>
        <w:gridCol w:w="711"/>
        <w:gridCol w:w="44"/>
        <w:gridCol w:w="9312"/>
        <w:gridCol w:w="1276"/>
        <w:gridCol w:w="1270"/>
      </w:tblGrid>
      <w:tr w:rsidR="001F3145" w:rsidRPr="00AF6420" w:rsidTr="00505D5C">
        <w:tc>
          <w:tcPr>
            <w:tcW w:w="2657" w:type="dxa"/>
            <w:hideMark/>
          </w:tcPr>
          <w:p w:rsidR="001F3145" w:rsidRPr="00AF6420" w:rsidRDefault="001F3145" w:rsidP="00505D5C">
            <w:pPr>
              <w:pStyle w:val="a3"/>
              <w:jc w:val="center"/>
              <w:rPr>
                <w:b/>
                <w:sz w:val="23"/>
                <w:szCs w:val="23"/>
              </w:rPr>
            </w:pPr>
            <w:r w:rsidRPr="00AF6420">
              <w:rPr>
                <w:b/>
                <w:sz w:val="23"/>
                <w:szCs w:val="23"/>
              </w:rPr>
              <w:t>Наименование разделов и тем</w:t>
            </w:r>
          </w:p>
        </w:tc>
        <w:tc>
          <w:tcPr>
            <w:tcW w:w="10067" w:type="dxa"/>
            <w:gridSpan w:val="3"/>
            <w:hideMark/>
          </w:tcPr>
          <w:p w:rsidR="001F3145" w:rsidRPr="00AF6420" w:rsidRDefault="001F3145" w:rsidP="00505D5C">
            <w:pPr>
              <w:pStyle w:val="a3"/>
              <w:jc w:val="center"/>
              <w:rPr>
                <w:b/>
                <w:sz w:val="23"/>
                <w:szCs w:val="23"/>
              </w:rPr>
            </w:pPr>
            <w:r w:rsidRPr="00AF6420">
              <w:rPr>
                <w:b/>
                <w:sz w:val="23"/>
                <w:szCs w:val="23"/>
              </w:rPr>
              <w:t>Содержание учебного материала, лабораторные работы и практические занятия, сам</w:t>
            </w:r>
            <w:r>
              <w:rPr>
                <w:b/>
                <w:sz w:val="23"/>
                <w:szCs w:val="23"/>
              </w:rPr>
              <w:t xml:space="preserve">остоятельные работы </w:t>
            </w:r>
            <w:proofErr w:type="gramStart"/>
            <w:r>
              <w:rPr>
                <w:b/>
                <w:sz w:val="23"/>
                <w:szCs w:val="23"/>
              </w:rPr>
              <w:t>обучающихся</w:t>
            </w:r>
            <w:proofErr w:type="gramEnd"/>
          </w:p>
        </w:tc>
        <w:tc>
          <w:tcPr>
            <w:tcW w:w="1276" w:type="dxa"/>
            <w:hideMark/>
          </w:tcPr>
          <w:p w:rsidR="001F3145" w:rsidRPr="00AF6420" w:rsidRDefault="001F3145" w:rsidP="00505D5C">
            <w:pPr>
              <w:pStyle w:val="a3"/>
              <w:jc w:val="center"/>
              <w:rPr>
                <w:b/>
                <w:sz w:val="23"/>
                <w:szCs w:val="23"/>
              </w:rPr>
            </w:pPr>
            <w:r w:rsidRPr="00AF6420">
              <w:rPr>
                <w:b/>
                <w:sz w:val="23"/>
                <w:szCs w:val="23"/>
              </w:rPr>
              <w:t>Объем</w:t>
            </w:r>
          </w:p>
          <w:p w:rsidR="001F3145" w:rsidRPr="00AF6420" w:rsidRDefault="001F3145" w:rsidP="00505D5C">
            <w:pPr>
              <w:pStyle w:val="a3"/>
              <w:jc w:val="center"/>
              <w:rPr>
                <w:b/>
                <w:sz w:val="23"/>
                <w:szCs w:val="23"/>
              </w:rPr>
            </w:pPr>
            <w:r w:rsidRPr="00AF6420">
              <w:rPr>
                <w:b/>
                <w:sz w:val="23"/>
                <w:szCs w:val="23"/>
              </w:rPr>
              <w:t>часов</w:t>
            </w:r>
          </w:p>
        </w:tc>
        <w:tc>
          <w:tcPr>
            <w:tcW w:w="1270" w:type="dxa"/>
            <w:hideMark/>
          </w:tcPr>
          <w:p w:rsidR="001F3145" w:rsidRPr="00AF6420" w:rsidRDefault="001F3145" w:rsidP="00505D5C">
            <w:pPr>
              <w:pStyle w:val="a3"/>
              <w:jc w:val="center"/>
              <w:rPr>
                <w:b/>
                <w:sz w:val="23"/>
                <w:szCs w:val="23"/>
              </w:rPr>
            </w:pPr>
            <w:r w:rsidRPr="00AF6420">
              <w:rPr>
                <w:b/>
                <w:sz w:val="23"/>
                <w:szCs w:val="23"/>
              </w:rPr>
              <w:t>Уровень освоения</w:t>
            </w:r>
          </w:p>
        </w:tc>
      </w:tr>
      <w:tr w:rsidR="001F3145" w:rsidRPr="00AF6420" w:rsidTr="00505D5C">
        <w:tc>
          <w:tcPr>
            <w:tcW w:w="2657" w:type="dxa"/>
            <w:vMerge w:val="restart"/>
            <w:hideMark/>
          </w:tcPr>
          <w:p w:rsidR="001F3145" w:rsidRPr="00EB010C" w:rsidRDefault="001F3145" w:rsidP="00505D5C">
            <w:pPr>
              <w:pStyle w:val="a3"/>
              <w:rPr>
                <w:b/>
                <w:sz w:val="23"/>
                <w:szCs w:val="23"/>
              </w:rPr>
            </w:pPr>
            <w:r w:rsidRPr="00143706">
              <w:rPr>
                <w:sz w:val="23"/>
                <w:szCs w:val="23"/>
              </w:rPr>
              <w:t>Введение</w:t>
            </w:r>
          </w:p>
        </w:tc>
        <w:tc>
          <w:tcPr>
            <w:tcW w:w="10067" w:type="dxa"/>
            <w:gridSpan w:val="3"/>
            <w:hideMark/>
          </w:tcPr>
          <w:p w:rsidR="001F3145" w:rsidRPr="00AF6420" w:rsidRDefault="001F3145" w:rsidP="00505D5C">
            <w:pPr>
              <w:pStyle w:val="a3"/>
              <w:rPr>
                <w:b/>
                <w:sz w:val="23"/>
                <w:szCs w:val="23"/>
              </w:rPr>
            </w:pPr>
            <w:r w:rsidRPr="00AF6420">
              <w:rPr>
                <w:b/>
                <w:bCs/>
                <w:sz w:val="23"/>
                <w:szCs w:val="23"/>
              </w:rPr>
              <w:t>С</w:t>
            </w:r>
            <w:r w:rsidR="00EB010C">
              <w:rPr>
                <w:b/>
                <w:bCs/>
                <w:sz w:val="23"/>
                <w:szCs w:val="23"/>
              </w:rPr>
              <w:t>одержание учебного материала</w:t>
            </w:r>
          </w:p>
        </w:tc>
        <w:tc>
          <w:tcPr>
            <w:tcW w:w="1276" w:type="dxa"/>
            <w:vMerge w:val="restart"/>
          </w:tcPr>
          <w:p w:rsidR="001F3145" w:rsidRPr="00AF6420" w:rsidRDefault="001F3145" w:rsidP="00505D5C">
            <w:pPr>
              <w:pStyle w:val="a3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</w:t>
            </w:r>
          </w:p>
          <w:p w:rsidR="001F3145" w:rsidRPr="00AF6420" w:rsidRDefault="001F3145" w:rsidP="00505D5C">
            <w:pPr>
              <w:pStyle w:val="a3"/>
              <w:jc w:val="center"/>
              <w:rPr>
                <w:b/>
                <w:sz w:val="23"/>
                <w:szCs w:val="23"/>
              </w:rPr>
            </w:pPr>
          </w:p>
          <w:p w:rsidR="001F3145" w:rsidRPr="00AF6420" w:rsidRDefault="001F3145" w:rsidP="00505D5C">
            <w:pPr>
              <w:pStyle w:val="a3"/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1270" w:type="dxa"/>
            <w:shd w:val="clear" w:color="auto" w:fill="D9D9D9"/>
          </w:tcPr>
          <w:p w:rsidR="001F3145" w:rsidRPr="00AF6420" w:rsidRDefault="001F3145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</w:tr>
      <w:tr w:rsidR="001F3145" w:rsidRPr="00AF6420" w:rsidTr="00505D5C">
        <w:tc>
          <w:tcPr>
            <w:tcW w:w="2657" w:type="dxa"/>
            <w:vMerge/>
            <w:vAlign w:val="center"/>
            <w:hideMark/>
          </w:tcPr>
          <w:p w:rsidR="001F3145" w:rsidRPr="00AF6420" w:rsidRDefault="001F3145" w:rsidP="00505D5C">
            <w:pPr>
              <w:pStyle w:val="a3"/>
              <w:rPr>
                <w:sz w:val="23"/>
                <w:szCs w:val="23"/>
              </w:rPr>
            </w:pPr>
          </w:p>
        </w:tc>
        <w:tc>
          <w:tcPr>
            <w:tcW w:w="711" w:type="dxa"/>
            <w:hideMark/>
          </w:tcPr>
          <w:p w:rsidR="001F3145" w:rsidRPr="00AF6420" w:rsidRDefault="001F3145" w:rsidP="00505D5C">
            <w:pPr>
              <w:pStyle w:val="a3"/>
              <w:rPr>
                <w:bCs/>
                <w:sz w:val="23"/>
                <w:szCs w:val="23"/>
              </w:rPr>
            </w:pPr>
            <w:r w:rsidRPr="00AF6420">
              <w:rPr>
                <w:bCs/>
                <w:sz w:val="23"/>
                <w:szCs w:val="23"/>
              </w:rPr>
              <w:t>1</w:t>
            </w:r>
          </w:p>
        </w:tc>
        <w:tc>
          <w:tcPr>
            <w:tcW w:w="9356" w:type="dxa"/>
            <w:gridSpan w:val="2"/>
            <w:hideMark/>
          </w:tcPr>
          <w:p w:rsidR="001F3145" w:rsidRPr="00F96D70" w:rsidRDefault="00F96D70" w:rsidP="00505D5C">
            <w:pPr>
              <w:pStyle w:val="a3"/>
              <w:rPr>
                <w:sz w:val="23"/>
                <w:szCs w:val="23"/>
              </w:rPr>
            </w:pPr>
            <w:r w:rsidRPr="00F96D70">
              <w:rPr>
                <w:sz w:val="23"/>
                <w:szCs w:val="23"/>
              </w:rPr>
              <w:t>Актуальность изучения дисциплины «Основы безопасности жизнедеятельности», цели и задачи дисциплины. Основные теоретические положения дисциплины, определения терминов «среда обитания», «биосфера», «опасность», «риск», «безопасность». Необходимость формирования безопасного мышления и поведения. Культура безопасности жизнедеятельности — современная концепция безопасного типа поведения личности. Значение изучения основ безопасности жизнедеятельности при освоении профессий СПО и специальностей СПО.</w:t>
            </w:r>
          </w:p>
        </w:tc>
        <w:tc>
          <w:tcPr>
            <w:tcW w:w="1276" w:type="dxa"/>
            <w:vMerge/>
            <w:vAlign w:val="center"/>
            <w:hideMark/>
          </w:tcPr>
          <w:p w:rsidR="001F3145" w:rsidRPr="00AF6420" w:rsidRDefault="001F3145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  <w:tc>
          <w:tcPr>
            <w:tcW w:w="1270" w:type="dxa"/>
            <w:shd w:val="clear" w:color="auto" w:fill="FFFFFF"/>
            <w:vAlign w:val="center"/>
            <w:hideMark/>
          </w:tcPr>
          <w:p w:rsidR="001F3145" w:rsidRPr="00AF6420" w:rsidRDefault="001F3145" w:rsidP="00505D5C">
            <w:pPr>
              <w:pStyle w:val="a3"/>
              <w:jc w:val="center"/>
              <w:rPr>
                <w:sz w:val="23"/>
                <w:szCs w:val="23"/>
              </w:rPr>
            </w:pPr>
            <w:r w:rsidRPr="00AF6420">
              <w:rPr>
                <w:sz w:val="23"/>
                <w:szCs w:val="23"/>
              </w:rPr>
              <w:t>2</w:t>
            </w:r>
          </w:p>
        </w:tc>
      </w:tr>
      <w:tr w:rsidR="00143706" w:rsidRPr="00AF6420" w:rsidTr="00505D5C">
        <w:trPr>
          <w:trHeight w:val="56"/>
        </w:trPr>
        <w:tc>
          <w:tcPr>
            <w:tcW w:w="2657" w:type="dxa"/>
            <w:vMerge w:val="restart"/>
          </w:tcPr>
          <w:p w:rsidR="00143706" w:rsidRPr="00AF6420" w:rsidRDefault="00143706" w:rsidP="00505D5C">
            <w:pPr>
              <w:pStyle w:val="a3"/>
              <w:rPr>
                <w:sz w:val="23"/>
                <w:szCs w:val="23"/>
              </w:rPr>
            </w:pPr>
            <w:r w:rsidRPr="00AF6420">
              <w:rPr>
                <w:sz w:val="23"/>
                <w:szCs w:val="23"/>
              </w:rPr>
              <w:t xml:space="preserve">Тема 1. </w:t>
            </w:r>
          </w:p>
          <w:p w:rsidR="00143706" w:rsidRPr="00AF6420" w:rsidRDefault="00143706" w:rsidP="00505D5C">
            <w:pPr>
              <w:pStyle w:val="a3"/>
              <w:rPr>
                <w:sz w:val="23"/>
                <w:szCs w:val="23"/>
              </w:rPr>
            </w:pPr>
            <w:r w:rsidRPr="00143706">
              <w:rPr>
                <w:sz w:val="23"/>
                <w:szCs w:val="23"/>
              </w:rPr>
              <w:t>Обеспечение личной безопасности и сохранение здоровья</w:t>
            </w:r>
          </w:p>
          <w:p w:rsidR="00143706" w:rsidRPr="00AF6420" w:rsidRDefault="00143706" w:rsidP="00505D5C">
            <w:pPr>
              <w:pStyle w:val="a3"/>
              <w:rPr>
                <w:sz w:val="23"/>
                <w:szCs w:val="23"/>
              </w:rPr>
            </w:pPr>
          </w:p>
        </w:tc>
        <w:tc>
          <w:tcPr>
            <w:tcW w:w="10067" w:type="dxa"/>
            <w:gridSpan w:val="3"/>
            <w:hideMark/>
          </w:tcPr>
          <w:p w:rsidR="00143706" w:rsidRPr="00AF6420" w:rsidRDefault="00143706" w:rsidP="00505D5C">
            <w:pPr>
              <w:pStyle w:val="a3"/>
              <w:rPr>
                <w:b/>
                <w:sz w:val="23"/>
                <w:szCs w:val="23"/>
              </w:rPr>
            </w:pPr>
            <w:r w:rsidRPr="00AF6420">
              <w:rPr>
                <w:b/>
                <w:bCs/>
                <w:sz w:val="23"/>
                <w:szCs w:val="23"/>
              </w:rPr>
              <w:t>С</w:t>
            </w:r>
            <w:r>
              <w:rPr>
                <w:b/>
                <w:bCs/>
                <w:sz w:val="23"/>
                <w:szCs w:val="23"/>
              </w:rPr>
              <w:t>одержание учебного материала</w:t>
            </w:r>
          </w:p>
        </w:tc>
        <w:tc>
          <w:tcPr>
            <w:tcW w:w="1276" w:type="dxa"/>
            <w:vMerge w:val="restart"/>
          </w:tcPr>
          <w:p w:rsidR="00143706" w:rsidRPr="00AF6420" w:rsidRDefault="00143706" w:rsidP="00505D5C">
            <w:pPr>
              <w:pStyle w:val="a3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21</w:t>
            </w:r>
          </w:p>
          <w:p w:rsidR="00143706" w:rsidRPr="00AF6420" w:rsidRDefault="001A082A" w:rsidP="00505D5C">
            <w:pPr>
              <w:pStyle w:val="a3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noProof/>
                <w:sz w:val="23"/>
                <w:szCs w:val="23"/>
              </w:rP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Прямая со стрелкой 15" o:spid="_x0000_s1154" type="#_x0000_t34" style="position:absolute;left:0;text-align:left;margin-left:-4.05pt;margin-top:235.15pt;width:0;height:0;rotation:270;flip:y;z-index:251794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QuRRgIAAFAEAAAOAAAAZHJzL2Uyb0RvYy54bWysVM2O2jAQvlfqO1i5QwgFChFhVSXQy7ZF&#10;2u0DGNshVhPbsg0BVZW2fYF9hL5CLz30R/sM4Y06dgCx7aWqysGM7Zlvvpn5nOnVrirRlmnDpUiC&#10;qNsLEBNEUi7WSfD2dtEZB8hYLCgupWBJsGcmuJo9fTKtVcz6spAlZRoBiDBxrZKgsFbFYWhIwSps&#10;ulIxAZe51BW2sNXrkGpcA3pVhv1ebxTWUlOlJWHGwGnWXgYzj5/njNg3eW6YRWUSADfrV+3XlVvD&#10;2RTHa41VwcmRBv4HFhXmApKeoTJsMdpo/gdUxYmWRua2S2QVyjznhPkaoJqo91s1NwVWzNcCzTHq&#10;3Cbz/2DJ6+1SI05hdsMACVzBjJrPh7vDffOz+XK4R4ePzQMsh0+Hu+Zr86P53jw03xA4Q+dqZWIA&#10;SMVSu9rJTtyoa0neGSRkWmCxZr6C270C1MhFhI9C3MYoyL+qX0kKPnhjpW/jLteVg4QGoZ2f1v48&#10;LbaziLSH5HQa4vgUorSxL5mskDOSwFiN+bqwqRQC1CB15BPg7bWxjhCOTwEun5ALXpZeFKVAdRJM&#10;hv2hDzCy5NRdOjej16u01GiLnaz8z1cHN5duWm4E9WAFw3R+tC3mZWtD8lI4PCgJ6BytVjfvJ73J&#10;fDwfDzqD/mjeGfSyrPNikQ46o0X0fJg9y9I0iz44atEgLjilTDh2Jw1Hg7/TyPE1teo7q/jchvAx&#10;uu8XkD39e9J+pm6MrSBWku6X+jRrkK13Pj4x9y4u92BffghmvwAAAP//AwBQSwMEFAAGAAgAAAAh&#10;AFT0Zr3cAAAACQEAAA8AAABkcnMvZG93bnJldi54bWxMj8tOwzAQRfdI/IM1SGxQa6e8SppJVSGx&#10;YNmHxNaNhyQ0Hkex04R+PS6qBMu5c3TnTLYcbSOO1PnaMUIyVSCIC2dqLhF227fJHIQPmo1uHBPC&#10;N3lY5tdXmU6NG3hNx00oRSxhn2qEKoQ2ldIXFVntp64ljrtP11kd4tiV0nR6iOW2kTOlnqTVNccL&#10;lW7ptaLisOktAvn+MVGrF1vu3k/D3cfs9DW0W8Tbm3G1ABFoDH8wnPWjOuTRae96Nl40CJN5EkmE&#10;h2d1DyICv8H+Esg8k/8/yH8AAAD//wMAUEsBAi0AFAAGAAgAAAAhALaDOJL+AAAA4QEAABMAAAAA&#10;AAAAAAAAAAAAAAAAAFtDb250ZW50X1R5cGVzXS54bWxQSwECLQAUAAYACAAAACEAOP0h/9YAAACU&#10;AQAACwAAAAAAAAAAAAAAAAAvAQAAX3JlbHMvLnJlbHNQSwECLQAUAAYACAAAACEAXcULkUYCAABQ&#10;BAAADgAAAAAAAAAAAAAAAAAuAgAAZHJzL2Uyb0RvYy54bWxQSwECLQAUAAYACAAAACEAVPRmvdwA&#10;AAAJAQAADwAAAAAAAAAAAAAAAACgBAAAZHJzL2Rvd25yZXYueG1sUEsFBgAAAAAEAAQA8wAAAKkF&#10;AAAAAA==&#10;" adj="286740000,207900000,294516000"/>
              </w:pict>
            </w:r>
          </w:p>
        </w:tc>
        <w:tc>
          <w:tcPr>
            <w:tcW w:w="1270" w:type="dxa"/>
            <w:shd w:val="clear" w:color="auto" w:fill="D9D9D9"/>
            <w:vAlign w:val="center"/>
          </w:tcPr>
          <w:p w:rsidR="00143706" w:rsidRPr="00AF6420" w:rsidRDefault="00143706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</w:tr>
      <w:tr w:rsidR="00143706" w:rsidRPr="00AF6420" w:rsidTr="00505D5C">
        <w:trPr>
          <w:trHeight w:val="20"/>
        </w:trPr>
        <w:tc>
          <w:tcPr>
            <w:tcW w:w="2657" w:type="dxa"/>
            <w:vMerge/>
            <w:vAlign w:val="center"/>
            <w:hideMark/>
          </w:tcPr>
          <w:p w:rsidR="00143706" w:rsidRPr="00AF6420" w:rsidRDefault="00143706" w:rsidP="00505D5C">
            <w:pPr>
              <w:pStyle w:val="a3"/>
              <w:rPr>
                <w:sz w:val="23"/>
                <w:szCs w:val="23"/>
              </w:rPr>
            </w:pPr>
          </w:p>
        </w:tc>
        <w:tc>
          <w:tcPr>
            <w:tcW w:w="755" w:type="dxa"/>
            <w:gridSpan w:val="2"/>
            <w:hideMark/>
          </w:tcPr>
          <w:p w:rsidR="00143706" w:rsidRPr="00AF6420" w:rsidRDefault="00143706" w:rsidP="00505D5C">
            <w:pPr>
              <w:pStyle w:val="a3"/>
              <w:rPr>
                <w:sz w:val="23"/>
                <w:szCs w:val="23"/>
              </w:rPr>
            </w:pPr>
            <w:r w:rsidRPr="00AF6420">
              <w:rPr>
                <w:sz w:val="23"/>
                <w:szCs w:val="23"/>
              </w:rPr>
              <w:t>1</w:t>
            </w:r>
          </w:p>
        </w:tc>
        <w:tc>
          <w:tcPr>
            <w:tcW w:w="9312" w:type="dxa"/>
            <w:hideMark/>
          </w:tcPr>
          <w:p w:rsidR="00143706" w:rsidRDefault="00143706" w:rsidP="00505D5C">
            <w:pPr>
              <w:pStyle w:val="a3"/>
              <w:rPr>
                <w:sz w:val="23"/>
                <w:szCs w:val="23"/>
              </w:rPr>
            </w:pPr>
            <w:r w:rsidRPr="00F96D70">
              <w:rPr>
                <w:sz w:val="23"/>
                <w:szCs w:val="23"/>
              </w:rPr>
              <w:t xml:space="preserve">Общие понятия о здоровье. </w:t>
            </w:r>
          </w:p>
          <w:p w:rsidR="00143706" w:rsidRPr="00AF6420" w:rsidRDefault="00143706" w:rsidP="00505D5C">
            <w:pPr>
              <w:pStyle w:val="a3"/>
              <w:rPr>
                <w:sz w:val="23"/>
                <w:szCs w:val="23"/>
              </w:rPr>
            </w:pPr>
            <w:r w:rsidRPr="00F96D70">
              <w:rPr>
                <w:sz w:val="23"/>
                <w:szCs w:val="23"/>
              </w:rPr>
              <w:t>Здоровье и здоровый образ жизни. Здоровый образ жизни как необходимое условие сохранения и укрепления здоровья человека и общества.</w:t>
            </w:r>
          </w:p>
        </w:tc>
        <w:tc>
          <w:tcPr>
            <w:tcW w:w="1276" w:type="dxa"/>
            <w:vMerge/>
            <w:vAlign w:val="center"/>
            <w:hideMark/>
          </w:tcPr>
          <w:p w:rsidR="00143706" w:rsidRPr="00AF6420" w:rsidRDefault="00143706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  <w:tc>
          <w:tcPr>
            <w:tcW w:w="1270" w:type="dxa"/>
            <w:vAlign w:val="center"/>
            <w:hideMark/>
          </w:tcPr>
          <w:p w:rsidR="00143706" w:rsidRPr="00AF6420" w:rsidRDefault="00143706" w:rsidP="00505D5C">
            <w:pPr>
              <w:pStyle w:val="a3"/>
              <w:jc w:val="center"/>
              <w:rPr>
                <w:sz w:val="23"/>
                <w:szCs w:val="23"/>
              </w:rPr>
            </w:pPr>
            <w:r w:rsidRPr="00AF6420">
              <w:rPr>
                <w:sz w:val="23"/>
                <w:szCs w:val="23"/>
              </w:rPr>
              <w:t>2</w:t>
            </w:r>
          </w:p>
        </w:tc>
      </w:tr>
      <w:tr w:rsidR="00143706" w:rsidRPr="00AF6420" w:rsidTr="00505D5C">
        <w:trPr>
          <w:trHeight w:val="337"/>
        </w:trPr>
        <w:tc>
          <w:tcPr>
            <w:tcW w:w="2657" w:type="dxa"/>
            <w:vMerge/>
            <w:vAlign w:val="center"/>
            <w:hideMark/>
          </w:tcPr>
          <w:p w:rsidR="00143706" w:rsidRPr="00AF6420" w:rsidRDefault="00143706" w:rsidP="00505D5C">
            <w:pPr>
              <w:pStyle w:val="a3"/>
              <w:rPr>
                <w:sz w:val="23"/>
                <w:szCs w:val="23"/>
              </w:rPr>
            </w:pPr>
          </w:p>
        </w:tc>
        <w:tc>
          <w:tcPr>
            <w:tcW w:w="755" w:type="dxa"/>
            <w:gridSpan w:val="2"/>
            <w:hideMark/>
          </w:tcPr>
          <w:p w:rsidR="00143706" w:rsidRPr="00AF6420" w:rsidRDefault="00143706" w:rsidP="00505D5C">
            <w:pPr>
              <w:pStyle w:val="a3"/>
              <w:rPr>
                <w:sz w:val="23"/>
                <w:szCs w:val="23"/>
              </w:rPr>
            </w:pPr>
            <w:r w:rsidRPr="00AF6420">
              <w:rPr>
                <w:sz w:val="23"/>
                <w:szCs w:val="23"/>
              </w:rPr>
              <w:t>2</w:t>
            </w:r>
          </w:p>
        </w:tc>
        <w:tc>
          <w:tcPr>
            <w:tcW w:w="9312" w:type="dxa"/>
            <w:hideMark/>
          </w:tcPr>
          <w:p w:rsidR="00143706" w:rsidRDefault="00143706" w:rsidP="00505D5C">
            <w:pPr>
              <w:pStyle w:val="a3"/>
              <w:rPr>
                <w:sz w:val="23"/>
                <w:szCs w:val="23"/>
              </w:rPr>
            </w:pPr>
            <w:r w:rsidRPr="00F96D70">
              <w:rPr>
                <w:sz w:val="23"/>
                <w:szCs w:val="23"/>
              </w:rPr>
              <w:t xml:space="preserve">Факторы, способствующие укреплению здоровья. Двигательная активность и закаливание организма. Занятия физической культурой. Психологическая уравновешенность и ее значение для здоровья. </w:t>
            </w:r>
          </w:p>
          <w:p w:rsidR="00143706" w:rsidRDefault="00143706" w:rsidP="00505D5C">
            <w:pPr>
              <w:pStyle w:val="a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Режим жизнедеятельности. </w:t>
            </w:r>
            <w:r w:rsidRPr="00F96D70">
              <w:rPr>
                <w:sz w:val="23"/>
                <w:szCs w:val="23"/>
              </w:rPr>
              <w:t xml:space="preserve">Режим дня, труда и отдыха. Рациональное питание и его значение для здоровья. </w:t>
            </w:r>
          </w:p>
          <w:p w:rsidR="00143706" w:rsidRDefault="00143706" w:rsidP="00505D5C">
            <w:pPr>
              <w:pStyle w:val="a3"/>
              <w:rPr>
                <w:sz w:val="23"/>
                <w:szCs w:val="23"/>
              </w:rPr>
            </w:pPr>
            <w:r w:rsidRPr="00F96D70">
              <w:rPr>
                <w:sz w:val="23"/>
                <w:szCs w:val="23"/>
              </w:rPr>
              <w:t>Закаливание и его влияние на здоровье</w:t>
            </w:r>
            <w:r>
              <w:rPr>
                <w:sz w:val="23"/>
                <w:szCs w:val="23"/>
              </w:rPr>
              <w:t xml:space="preserve">. </w:t>
            </w:r>
          </w:p>
          <w:p w:rsidR="00143706" w:rsidRDefault="00143706" w:rsidP="00505D5C">
            <w:pPr>
              <w:pStyle w:val="a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Оптимальный двигательный режим. </w:t>
            </w:r>
            <w:r w:rsidRPr="00F96D70">
              <w:rPr>
                <w:sz w:val="23"/>
                <w:szCs w:val="23"/>
              </w:rPr>
              <w:t>Влияние двигательной активности на здоровье человека.</w:t>
            </w:r>
          </w:p>
          <w:p w:rsidR="00143706" w:rsidRPr="00AF6420" w:rsidRDefault="00143706" w:rsidP="00505D5C">
            <w:pPr>
              <w:pStyle w:val="a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Общая гигиена организма. </w:t>
            </w:r>
            <w:r w:rsidRPr="00F96D70">
              <w:rPr>
                <w:sz w:val="23"/>
                <w:szCs w:val="23"/>
              </w:rPr>
              <w:t>Правила личной гигиены и здоровье человека.</w:t>
            </w:r>
          </w:p>
        </w:tc>
        <w:tc>
          <w:tcPr>
            <w:tcW w:w="1276" w:type="dxa"/>
            <w:vMerge/>
            <w:vAlign w:val="center"/>
            <w:hideMark/>
          </w:tcPr>
          <w:p w:rsidR="00143706" w:rsidRPr="00AF6420" w:rsidRDefault="00143706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  <w:tc>
          <w:tcPr>
            <w:tcW w:w="1270" w:type="dxa"/>
            <w:vAlign w:val="center"/>
          </w:tcPr>
          <w:p w:rsidR="00143706" w:rsidRPr="00AF6420" w:rsidRDefault="00143706" w:rsidP="00505D5C">
            <w:pPr>
              <w:pStyle w:val="a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</w:tr>
      <w:tr w:rsidR="00143706" w:rsidRPr="00AF6420" w:rsidTr="00505D5C">
        <w:trPr>
          <w:trHeight w:val="709"/>
        </w:trPr>
        <w:tc>
          <w:tcPr>
            <w:tcW w:w="2657" w:type="dxa"/>
            <w:vMerge/>
            <w:vAlign w:val="center"/>
            <w:hideMark/>
          </w:tcPr>
          <w:p w:rsidR="00143706" w:rsidRPr="00AF6420" w:rsidRDefault="00143706" w:rsidP="00505D5C">
            <w:pPr>
              <w:pStyle w:val="a3"/>
              <w:rPr>
                <w:sz w:val="23"/>
                <w:szCs w:val="23"/>
              </w:rPr>
            </w:pPr>
          </w:p>
        </w:tc>
        <w:tc>
          <w:tcPr>
            <w:tcW w:w="755" w:type="dxa"/>
            <w:gridSpan w:val="2"/>
            <w:shd w:val="clear" w:color="auto" w:fill="auto"/>
            <w:hideMark/>
          </w:tcPr>
          <w:p w:rsidR="00143706" w:rsidRPr="00AF6420" w:rsidRDefault="00143706" w:rsidP="00505D5C">
            <w:pPr>
              <w:pStyle w:val="a3"/>
              <w:rPr>
                <w:sz w:val="23"/>
                <w:szCs w:val="23"/>
              </w:rPr>
            </w:pPr>
            <w:r w:rsidRPr="00AF6420">
              <w:rPr>
                <w:sz w:val="23"/>
                <w:szCs w:val="23"/>
              </w:rPr>
              <w:t>3</w:t>
            </w:r>
          </w:p>
        </w:tc>
        <w:tc>
          <w:tcPr>
            <w:tcW w:w="9312" w:type="dxa"/>
            <w:hideMark/>
          </w:tcPr>
          <w:p w:rsidR="00143706" w:rsidRDefault="00143706" w:rsidP="00505D5C">
            <w:pPr>
              <w:pStyle w:val="a3"/>
              <w:rPr>
                <w:sz w:val="23"/>
                <w:szCs w:val="23"/>
              </w:rPr>
            </w:pPr>
            <w:r w:rsidRPr="00F96D70">
              <w:rPr>
                <w:sz w:val="23"/>
                <w:szCs w:val="23"/>
              </w:rPr>
              <w:t xml:space="preserve">Влияние неблагоприятной окружающей среды на здоровье человека. Основные источники загрязнения окружающей среды. </w:t>
            </w:r>
            <w:proofErr w:type="spellStart"/>
            <w:r w:rsidRPr="00F96D70">
              <w:rPr>
                <w:sz w:val="23"/>
                <w:szCs w:val="23"/>
              </w:rPr>
              <w:t>Техносфера</w:t>
            </w:r>
            <w:proofErr w:type="spellEnd"/>
            <w:r w:rsidRPr="00F96D70">
              <w:rPr>
                <w:sz w:val="23"/>
                <w:szCs w:val="23"/>
              </w:rPr>
              <w:t xml:space="preserve"> как источник негативных факторов.</w:t>
            </w:r>
          </w:p>
          <w:p w:rsidR="00143706" w:rsidRPr="00F96D70" w:rsidRDefault="00143706" w:rsidP="00505D5C">
            <w:pPr>
              <w:pStyle w:val="a3"/>
              <w:rPr>
                <w:color w:val="231F20"/>
                <w:spacing w:val="8"/>
                <w:sz w:val="21"/>
                <w:szCs w:val="21"/>
              </w:rPr>
            </w:pPr>
            <w:r>
              <w:rPr>
                <w:sz w:val="23"/>
                <w:szCs w:val="23"/>
              </w:rPr>
              <w:t>Наследственность.</w:t>
            </w:r>
          </w:p>
        </w:tc>
        <w:tc>
          <w:tcPr>
            <w:tcW w:w="1276" w:type="dxa"/>
            <w:vMerge/>
            <w:vAlign w:val="center"/>
            <w:hideMark/>
          </w:tcPr>
          <w:p w:rsidR="00143706" w:rsidRPr="00AF6420" w:rsidRDefault="00143706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  <w:tc>
          <w:tcPr>
            <w:tcW w:w="1270" w:type="dxa"/>
            <w:vAlign w:val="center"/>
          </w:tcPr>
          <w:p w:rsidR="00143706" w:rsidRPr="00AF6420" w:rsidRDefault="00143706" w:rsidP="00505D5C">
            <w:pPr>
              <w:pStyle w:val="a3"/>
              <w:jc w:val="center"/>
              <w:rPr>
                <w:sz w:val="23"/>
                <w:szCs w:val="23"/>
              </w:rPr>
            </w:pPr>
            <w:r w:rsidRPr="00AF6420">
              <w:rPr>
                <w:sz w:val="23"/>
                <w:szCs w:val="23"/>
              </w:rPr>
              <w:t>2</w:t>
            </w:r>
          </w:p>
        </w:tc>
      </w:tr>
      <w:tr w:rsidR="00143706" w:rsidRPr="00AF6420" w:rsidTr="00505D5C">
        <w:trPr>
          <w:trHeight w:val="2117"/>
        </w:trPr>
        <w:tc>
          <w:tcPr>
            <w:tcW w:w="2657" w:type="dxa"/>
            <w:vMerge/>
            <w:vAlign w:val="center"/>
            <w:hideMark/>
          </w:tcPr>
          <w:p w:rsidR="00143706" w:rsidRPr="00AF6420" w:rsidRDefault="00143706" w:rsidP="00505D5C">
            <w:pPr>
              <w:pStyle w:val="a3"/>
              <w:rPr>
                <w:sz w:val="23"/>
                <w:szCs w:val="23"/>
              </w:rPr>
            </w:pPr>
          </w:p>
        </w:tc>
        <w:tc>
          <w:tcPr>
            <w:tcW w:w="755" w:type="dxa"/>
            <w:gridSpan w:val="2"/>
            <w:hideMark/>
          </w:tcPr>
          <w:p w:rsidR="00143706" w:rsidRPr="00AF6420" w:rsidRDefault="00143706" w:rsidP="00505D5C">
            <w:pPr>
              <w:pStyle w:val="a3"/>
              <w:rPr>
                <w:sz w:val="23"/>
                <w:szCs w:val="23"/>
              </w:rPr>
            </w:pPr>
            <w:r w:rsidRPr="00AF6420">
              <w:rPr>
                <w:sz w:val="23"/>
                <w:szCs w:val="23"/>
              </w:rPr>
              <w:t>4</w:t>
            </w:r>
          </w:p>
        </w:tc>
        <w:tc>
          <w:tcPr>
            <w:tcW w:w="9312" w:type="dxa"/>
            <w:hideMark/>
          </w:tcPr>
          <w:p w:rsidR="00143706" w:rsidRPr="00817302" w:rsidRDefault="00143706" w:rsidP="00505D5C">
            <w:pPr>
              <w:pStyle w:val="a3"/>
              <w:rPr>
                <w:sz w:val="23"/>
                <w:szCs w:val="23"/>
              </w:rPr>
            </w:pPr>
            <w:r w:rsidRPr="00817302">
              <w:rPr>
                <w:sz w:val="23"/>
                <w:szCs w:val="23"/>
              </w:rPr>
              <w:t xml:space="preserve">Вредные привычки (употребление алкоголя, курение, употребление наркотиков) и их профилактика. Курение и его влияние на состояние здоровья. Табачный дым и его составные части. Влияние курения на нервную систему, </w:t>
            </w:r>
            <w:proofErr w:type="spellStart"/>
            <w:proofErr w:type="gramStart"/>
            <w:r w:rsidRPr="00817302">
              <w:rPr>
                <w:sz w:val="23"/>
                <w:szCs w:val="23"/>
              </w:rPr>
              <w:t>сердечно-сосудистую</w:t>
            </w:r>
            <w:proofErr w:type="spellEnd"/>
            <w:proofErr w:type="gramEnd"/>
            <w:r w:rsidRPr="00817302">
              <w:rPr>
                <w:sz w:val="23"/>
                <w:szCs w:val="23"/>
              </w:rPr>
              <w:t xml:space="preserve"> систему. Пассивное ку</w:t>
            </w:r>
            <w:r>
              <w:rPr>
                <w:sz w:val="23"/>
                <w:szCs w:val="23"/>
              </w:rPr>
              <w:t>рение и его влияние на здоровье.</w:t>
            </w:r>
          </w:p>
          <w:p w:rsidR="00143706" w:rsidRPr="00817302" w:rsidRDefault="00143706" w:rsidP="00505D5C">
            <w:pPr>
              <w:pStyle w:val="a3"/>
              <w:rPr>
                <w:sz w:val="23"/>
                <w:szCs w:val="23"/>
              </w:rPr>
            </w:pPr>
            <w:r w:rsidRPr="00817302">
              <w:rPr>
                <w:sz w:val="23"/>
                <w:szCs w:val="23"/>
              </w:rPr>
              <w:t>Алкоголь и его влияние на здоровье человека, социальные последствия употребления алкоголя, снижение умственной</w:t>
            </w:r>
            <w:r>
              <w:rPr>
                <w:sz w:val="23"/>
                <w:szCs w:val="23"/>
              </w:rPr>
              <w:t xml:space="preserve"> и физической работоспособности.</w:t>
            </w:r>
          </w:p>
          <w:p w:rsidR="00143706" w:rsidRPr="00AF6420" w:rsidRDefault="00143706" w:rsidP="00505D5C">
            <w:pPr>
              <w:pStyle w:val="a3"/>
              <w:rPr>
                <w:sz w:val="23"/>
                <w:szCs w:val="23"/>
              </w:rPr>
            </w:pPr>
            <w:r w:rsidRPr="00817302">
              <w:rPr>
                <w:sz w:val="23"/>
                <w:szCs w:val="23"/>
              </w:rPr>
              <w:t>Наркотики, наркомания и токсикомания, общие понятия и определения. Социальные последствия пристрастия к наркотикам. Профилактика наркомании.</w:t>
            </w:r>
          </w:p>
        </w:tc>
        <w:tc>
          <w:tcPr>
            <w:tcW w:w="1276" w:type="dxa"/>
            <w:vMerge/>
          </w:tcPr>
          <w:p w:rsidR="00143706" w:rsidRPr="00AF6420" w:rsidRDefault="00143706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  <w:tc>
          <w:tcPr>
            <w:tcW w:w="1270" w:type="dxa"/>
            <w:vAlign w:val="center"/>
          </w:tcPr>
          <w:p w:rsidR="00143706" w:rsidRPr="00AF6420" w:rsidRDefault="00143706" w:rsidP="00505D5C">
            <w:pPr>
              <w:pStyle w:val="a3"/>
              <w:jc w:val="center"/>
              <w:rPr>
                <w:sz w:val="23"/>
                <w:szCs w:val="23"/>
              </w:rPr>
            </w:pPr>
            <w:r w:rsidRPr="00AF6420">
              <w:rPr>
                <w:sz w:val="23"/>
                <w:szCs w:val="23"/>
              </w:rPr>
              <w:t>2</w:t>
            </w:r>
          </w:p>
        </w:tc>
      </w:tr>
      <w:tr w:rsidR="00143706" w:rsidRPr="00AF6420" w:rsidTr="00505D5C">
        <w:trPr>
          <w:trHeight w:val="1163"/>
        </w:trPr>
        <w:tc>
          <w:tcPr>
            <w:tcW w:w="2657" w:type="dxa"/>
            <w:vMerge/>
            <w:vAlign w:val="center"/>
          </w:tcPr>
          <w:p w:rsidR="00143706" w:rsidRPr="00AF6420" w:rsidRDefault="00143706" w:rsidP="00505D5C">
            <w:pPr>
              <w:pStyle w:val="a3"/>
              <w:rPr>
                <w:sz w:val="23"/>
                <w:szCs w:val="23"/>
              </w:rPr>
            </w:pPr>
          </w:p>
        </w:tc>
        <w:tc>
          <w:tcPr>
            <w:tcW w:w="755" w:type="dxa"/>
            <w:gridSpan w:val="2"/>
          </w:tcPr>
          <w:p w:rsidR="00143706" w:rsidRPr="00AF6420" w:rsidRDefault="00143706" w:rsidP="00505D5C">
            <w:pPr>
              <w:pStyle w:val="a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9312" w:type="dxa"/>
          </w:tcPr>
          <w:p w:rsidR="00143706" w:rsidRPr="00817302" w:rsidRDefault="00143706" w:rsidP="00505D5C">
            <w:pPr>
              <w:pStyle w:val="a3"/>
              <w:rPr>
                <w:sz w:val="23"/>
                <w:szCs w:val="23"/>
              </w:rPr>
            </w:pPr>
            <w:r w:rsidRPr="001505A3">
              <w:rPr>
                <w:sz w:val="23"/>
                <w:szCs w:val="23"/>
              </w:rPr>
              <w:t>Репродуктивное здоровье как составляющая часть здоровья человека и общества. Социальная роль женщины в современном обществе. Репродуктивное здоровье женщины и факторы, влияющие на него. Здоровый образ жизни — необходимое условие сохранности репродуктивного здоровья.</w:t>
            </w:r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1276" w:type="dxa"/>
            <w:vMerge/>
          </w:tcPr>
          <w:p w:rsidR="00143706" w:rsidRPr="00AF6420" w:rsidRDefault="00143706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  <w:tc>
          <w:tcPr>
            <w:tcW w:w="1270" w:type="dxa"/>
            <w:vAlign w:val="center"/>
          </w:tcPr>
          <w:p w:rsidR="00143706" w:rsidRPr="00AF6420" w:rsidRDefault="00143706" w:rsidP="00505D5C">
            <w:pPr>
              <w:pStyle w:val="a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</w:tr>
      <w:tr w:rsidR="00143706" w:rsidRPr="00AF6420" w:rsidTr="00505D5C">
        <w:trPr>
          <w:trHeight w:val="1210"/>
        </w:trPr>
        <w:tc>
          <w:tcPr>
            <w:tcW w:w="2657" w:type="dxa"/>
            <w:vMerge/>
            <w:vAlign w:val="center"/>
          </w:tcPr>
          <w:p w:rsidR="00143706" w:rsidRPr="00AF6420" w:rsidRDefault="00143706" w:rsidP="00505D5C">
            <w:pPr>
              <w:pStyle w:val="a3"/>
              <w:rPr>
                <w:sz w:val="23"/>
                <w:szCs w:val="23"/>
              </w:rPr>
            </w:pPr>
          </w:p>
        </w:tc>
        <w:tc>
          <w:tcPr>
            <w:tcW w:w="755" w:type="dxa"/>
            <w:gridSpan w:val="2"/>
          </w:tcPr>
          <w:p w:rsidR="00143706" w:rsidRDefault="00143706" w:rsidP="00505D5C">
            <w:pPr>
              <w:pStyle w:val="a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</w:p>
        </w:tc>
        <w:tc>
          <w:tcPr>
            <w:tcW w:w="9312" w:type="dxa"/>
          </w:tcPr>
          <w:p w:rsidR="00143706" w:rsidRPr="001505A3" w:rsidRDefault="00143706" w:rsidP="00505D5C">
            <w:pPr>
              <w:pStyle w:val="a3"/>
              <w:rPr>
                <w:sz w:val="23"/>
                <w:szCs w:val="23"/>
              </w:rPr>
            </w:pPr>
            <w:r w:rsidRPr="006460BC">
              <w:rPr>
                <w:sz w:val="23"/>
                <w:szCs w:val="23"/>
              </w:rPr>
              <w:t>Основные инфекционные болезни, их классификация и профилактика. Пути передачи возбудителей инфекционных болезней. Индивидуальная и общественная профилактика инфекционных заболеваний. Инфекции, передаваемые половым путем, и их профилактика. Ранние половые связи и их последствия для здоровья.</w:t>
            </w:r>
          </w:p>
        </w:tc>
        <w:tc>
          <w:tcPr>
            <w:tcW w:w="1276" w:type="dxa"/>
            <w:vMerge/>
          </w:tcPr>
          <w:p w:rsidR="00143706" w:rsidRPr="00AF6420" w:rsidRDefault="00143706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  <w:tc>
          <w:tcPr>
            <w:tcW w:w="1270" w:type="dxa"/>
            <w:vAlign w:val="center"/>
          </w:tcPr>
          <w:p w:rsidR="00143706" w:rsidRDefault="00143706" w:rsidP="00505D5C">
            <w:pPr>
              <w:pStyle w:val="a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</w:tr>
      <w:tr w:rsidR="00143706" w:rsidRPr="00AF6420" w:rsidTr="00505D5C">
        <w:trPr>
          <w:trHeight w:val="776"/>
        </w:trPr>
        <w:tc>
          <w:tcPr>
            <w:tcW w:w="2657" w:type="dxa"/>
            <w:vMerge/>
            <w:vAlign w:val="center"/>
          </w:tcPr>
          <w:p w:rsidR="00143706" w:rsidRPr="00AF6420" w:rsidRDefault="00143706" w:rsidP="00505D5C">
            <w:pPr>
              <w:pStyle w:val="a3"/>
              <w:rPr>
                <w:sz w:val="23"/>
                <w:szCs w:val="23"/>
              </w:rPr>
            </w:pPr>
          </w:p>
        </w:tc>
        <w:tc>
          <w:tcPr>
            <w:tcW w:w="755" w:type="dxa"/>
            <w:gridSpan w:val="2"/>
          </w:tcPr>
          <w:p w:rsidR="00143706" w:rsidRDefault="00143706" w:rsidP="00505D5C">
            <w:pPr>
              <w:pStyle w:val="a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</w:t>
            </w:r>
          </w:p>
        </w:tc>
        <w:tc>
          <w:tcPr>
            <w:tcW w:w="9312" w:type="dxa"/>
          </w:tcPr>
          <w:p w:rsidR="00143706" w:rsidRPr="001505A3" w:rsidRDefault="00143706" w:rsidP="00505D5C">
            <w:pPr>
              <w:pStyle w:val="a3"/>
              <w:rPr>
                <w:sz w:val="23"/>
                <w:szCs w:val="23"/>
              </w:rPr>
            </w:pPr>
            <w:r w:rsidRPr="00F91F96">
              <w:rPr>
                <w:sz w:val="23"/>
                <w:szCs w:val="23"/>
              </w:rPr>
              <w:t>Понятие первой помощи. Перечень состояний, при которых оказывается первая помощь. Признаки жизни. Общие правила оказания первой помощи. Федеральный закон «Об основах охраны здоровья граждан Российской Федерации».</w:t>
            </w:r>
          </w:p>
        </w:tc>
        <w:tc>
          <w:tcPr>
            <w:tcW w:w="1276" w:type="dxa"/>
            <w:vMerge/>
          </w:tcPr>
          <w:p w:rsidR="00143706" w:rsidRPr="00AF6420" w:rsidRDefault="00143706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  <w:tc>
          <w:tcPr>
            <w:tcW w:w="1270" w:type="dxa"/>
            <w:vMerge w:val="restart"/>
            <w:vAlign w:val="center"/>
          </w:tcPr>
          <w:p w:rsidR="00143706" w:rsidRPr="00AF6420" w:rsidRDefault="00143706" w:rsidP="00505D5C">
            <w:pPr>
              <w:pStyle w:val="a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</w:tr>
      <w:tr w:rsidR="00143706" w:rsidRPr="00AF6420" w:rsidTr="00505D5C">
        <w:trPr>
          <w:trHeight w:val="1399"/>
        </w:trPr>
        <w:tc>
          <w:tcPr>
            <w:tcW w:w="2657" w:type="dxa"/>
            <w:vMerge/>
            <w:vAlign w:val="center"/>
          </w:tcPr>
          <w:p w:rsidR="00143706" w:rsidRPr="00AF6420" w:rsidRDefault="00143706" w:rsidP="00505D5C">
            <w:pPr>
              <w:pStyle w:val="a3"/>
              <w:rPr>
                <w:sz w:val="23"/>
                <w:szCs w:val="23"/>
              </w:rPr>
            </w:pPr>
          </w:p>
        </w:tc>
        <w:tc>
          <w:tcPr>
            <w:tcW w:w="755" w:type="dxa"/>
            <w:gridSpan w:val="2"/>
          </w:tcPr>
          <w:p w:rsidR="00143706" w:rsidRDefault="00143706" w:rsidP="00505D5C">
            <w:pPr>
              <w:pStyle w:val="a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</w:t>
            </w:r>
          </w:p>
        </w:tc>
        <w:tc>
          <w:tcPr>
            <w:tcW w:w="9312" w:type="dxa"/>
          </w:tcPr>
          <w:p w:rsidR="00143706" w:rsidRPr="00F91F96" w:rsidRDefault="00143706" w:rsidP="00505D5C">
            <w:pPr>
              <w:pStyle w:val="a3"/>
              <w:rPr>
                <w:sz w:val="23"/>
                <w:szCs w:val="23"/>
              </w:rPr>
            </w:pPr>
            <w:r w:rsidRPr="00F91F96">
              <w:rPr>
                <w:sz w:val="23"/>
                <w:szCs w:val="23"/>
              </w:rPr>
              <w:t xml:space="preserve">Понятие травм и их виды. Правила первой помощи при ранениях. Правила наложения повязок различных типов. Первая помощь при травмах различных областей тела. Первая помощь при проникающих ранениях грудной и брюшной полости, черепа. Первая помощь при сотрясениях и ушибах головного мозга. Первая помощь при переломах. Первая помощь при </w:t>
            </w:r>
            <w:proofErr w:type="spellStart"/>
            <w:r w:rsidRPr="00F91F96">
              <w:rPr>
                <w:sz w:val="23"/>
                <w:szCs w:val="23"/>
              </w:rPr>
              <w:t>электротравмах</w:t>
            </w:r>
            <w:proofErr w:type="spellEnd"/>
            <w:r w:rsidRPr="00F91F96">
              <w:rPr>
                <w:sz w:val="23"/>
                <w:szCs w:val="23"/>
              </w:rPr>
              <w:t xml:space="preserve"> и повреждении молнией.</w:t>
            </w:r>
          </w:p>
        </w:tc>
        <w:tc>
          <w:tcPr>
            <w:tcW w:w="1276" w:type="dxa"/>
            <w:vMerge/>
          </w:tcPr>
          <w:p w:rsidR="00143706" w:rsidRPr="00AF6420" w:rsidRDefault="00143706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  <w:tc>
          <w:tcPr>
            <w:tcW w:w="1270" w:type="dxa"/>
            <w:vMerge/>
          </w:tcPr>
          <w:p w:rsidR="00143706" w:rsidRPr="00AF6420" w:rsidRDefault="00143706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</w:tr>
      <w:tr w:rsidR="00143706" w:rsidRPr="00AF6420" w:rsidTr="00505D5C">
        <w:trPr>
          <w:trHeight w:val="1322"/>
        </w:trPr>
        <w:tc>
          <w:tcPr>
            <w:tcW w:w="2657" w:type="dxa"/>
            <w:vMerge/>
            <w:vAlign w:val="center"/>
          </w:tcPr>
          <w:p w:rsidR="00143706" w:rsidRPr="00AF6420" w:rsidRDefault="00143706" w:rsidP="00505D5C">
            <w:pPr>
              <w:pStyle w:val="a3"/>
              <w:rPr>
                <w:sz w:val="23"/>
                <w:szCs w:val="23"/>
              </w:rPr>
            </w:pPr>
          </w:p>
        </w:tc>
        <w:tc>
          <w:tcPr>
            <w:tcW w:w="755" w:type="dxa"/>
            <w:gridSpan w:val="2"/>
          </w:tcPr>
          <w:p w:rsidR="00143706" w:rsidRDefault="00143706" w:rsidP="00505D5C">
            <w:pPr>
              <w:pStyle w:val="a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</w:t>
            </w:r>
          </w:p>
        </w:tc>
        <w:tc>
          <w:tcPr>
            <w:tcW w:w="9312" w:type="dxa"/>
          </w:tcPr>
          <w:p w:rsidR="00143706" w:rsidRPr="00F91F96" w:rsidRDefault="00143706" w:rsidP="00505D5C">
            <w:pPr>
              <w:pStyle w:val="a3"/>
              <w:rPr>
                <w:sz w:val="23"/>
                <w:szCs w:val="23"/>
              </w:rPr>
            </w:pPr>
            <w:r w:rsidRPr="008D7AE5">
              <w:rPr>
                <w:sz w:val="23"/>
                <w:szCs w:val="23"/>
              </w:rPr>
              <w:t>Первая помощь при острой сердечной недостаточности и инсульте.</w:t>
            </w:r>
            <w:r>
              <w:rPr>
                <w:sz w:val="23"/>
                <w:szCs w:val="23"/>
              </w:rPr>
              <w:t xml:space="preserve"> </w:t>
            </w:r>
            <w:r w:rsidRPr="00F91F96">
              <w:rPr>
                <w:sz w:val="23"/>
                <w:szCs w:val="23"/>
              </w:rPr>
              <w:t>Первая помощь при отсутствии сознания. Признаки обморока. Первая помощь при отсутствии кровообращения (остановке сердца). Основные причины остановки сердца. Признаки расстройства кровообращения и клинической смерти. Правила проведения непрямого (наружного) массажа сердца и искусственного дыхания.</w:t>
            </w:r>
          </w:p>
        </w:tc>
        <w:tc>
          <w:tcPr>
            <w:tcW w:w="1276" w:type="dxa"/>
            <w:vMerge/>
          </w:tcPr>
          <w:p w:rsidR="00143706" w:rsidRPr="00AF6420" w:rsidRDefault="00143706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  <w:tc>
          <w:tcPr>
            <w:tcW w:w="1270" w:type="dxa"/>
            <w:vAlign w:val="center"/>
          </w:tcPr>
          <w:p w:rsidR="00143706" w:rsidRPr="00AF6420" w:rsidRDefault="00143706" w:rsidP="00505D5C">
            <w:pPr>
              <w:pStyle w:val="a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</w:tr>
      <w:tr w:rsidR="00F776AA" w:rsidRPr="00AF6420" w:rsidTr="00505D5C">
        <w:trPr>
          <w:trHeight w:val="1058"/>
        </w:trPr>
        <w:tc>
          <w:tcPr>
            <w:tcW w:w="2657" w:type="dxa"/>
            <w:vMerge/>
            <w:vAlign w:val="center"/>
            <w:hideMark/>
          </w:tcPr>
          <w:p w:rsidR="00F776AA" w:rsidRPr="00AF6420" w:rsidRDefault="00F776AA" w:rsidP="00505D5C">
            <w:pPr>
              <w:pStyle w:val="a3"/>
              <w:rPr>
                <w:sz w:val="23"/>
                <w:szCs w:val="23"/>
              </w:rPr>
            </w:pPr>
          </w:p>
        </w:tc>
        <w:tc>
          <w:tcPr>
            <w:tcW w:w="10067" w:type="dxa"/>
            <w:gridSpan w:val="3"/>
            <w:hideMark/>
          </w:tcPr>
          <w:p w:rsidR="00F776AA" w:rsidRPr="00EB010C" w:rsidRDefault="00F776AA" w:rsidP="00505D5C">
            <w:pPr>
              <w:pStyle w:val="a3"/>
              <w:rPr>
                <w:bCs/>
                <w:i/>
                <w:sz w:val="23"/>
                <w:szCs w:val="23"/>
              </w:rPr>
            </w:pPr>
            <w:r w:rsidRPr="00EB010C">
              <w:rPr>
                <w:bCs/>
                <w:i/>
                <w:sz w:val="23"/>
                <w:szCs w:val="23"/>
              </w:rPr>
              <w:t>Практические занятия</w:t>
            </w:r>
          </w:p>
          <w:p w:rsidR="00F776AA" w:rsidRPr="008D7AE5" w:rsidRDefault="00F776AA" w:rsidP="00505D5C">
            <w:pPr>
              <w:pStyle w:val="a3"/>
              <w:rPr>
                <w:sz w:val="23"/>
                <w:szCs w:val="23"/>
              </w:rPr>
            </w:pPr>
            <w:r w:rsidRPr="008D7AE5">
              <w:rPr>
                <w:sz w:val="23"/>
                <w:szCs w:val="23"/>
              </w:rPr>
              <w:t>Первая помощь при травмах и ранениях.</w:t>
            </w:r>
          </w:p>
          <w:p w:rsidR="00F776AA" w:rsidRPr="00EB010C" w:rsidRDefault="00F776AA" w:rsidP="00505D5C">
            <w:pPr>
              <w:pStyle w:val="a3"/>
              <w:rPr>
                <w:i/>
                <w:sz w:val="23"/>
                <w:szCs w:val="23"/>
              </w:rPr>
            </w:pPr>
            <w:r w:rsidRPr="008D7AE5">
              <w:rPr>
                <w:sz w:val="23"/>
                <w:szCs w:val="23"/>
              </w:rPr>
              <w:t>Первая помощь при острой сердечной недостаточности и инсульте.</w:t>
            </w:r>
          </w:p>
        </w:tc>
        <w:tc>
          <w:tcPr>
            <w:tcW w:w="1276" w:type="dxa"/>
            <w:hideMark/>
          </w:tcPr>
          <w:p w:rsidR="00F776AA" w:rsidRPr="00AF6420" w:rsidRDefault="00F776AA" w:rsidP="00505D5C">
            <w:pPr>
              <w:pStyle w:val="a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1270" w:type="dxa"/>
            <w:vMerge w:val="restart"/>
            <w:shd w:val="clear" w:color="auto" w:fill="D9D9D9"/>
          </w:tcPr>
          <w:p w:rsidR="00F776AA" w:rsidRPr="00AF6420" w:rsidRDefault="00F776AA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</w:tr>
      <w:tr w:rsidR="001F3145" w:rsidRPr="00AF6420" w:rsidTr="00505D5C">
        <w:trPr>
          <w:trHeight w:val="271"/>
        </w:trPr>
        <w:tc>
          <w:tcPr>
            <w:tcW w:w="2657" w:type="dxa"/>
            <w:vMerge/>
            <w:vAlign w:val="center"/>
            <w:hideMark/>
          </w:tcPr>
          <w:p w:rsidR="001F3145" w:rsidRPr="00AF6420" w:rsidRDefault="001F3145" w:rsidP="00505D5C">
            <w:pPr>
              <w:pStyle w:val="a3"/>
              <w:rPr>
                <w:sz w:val="23"/>
                <w:szCs w:val="23"/>
              </w:rPr>
            </w:pPr>
          </w:p>
        </w:tc>
        <w:tc>
          <w:tcPr>
            <w:tcW w:w="10067" w:type="dxa"/>
            <w:gridSpan w:val="3"/>
            <w:hideMark/>
          </w:tcPr>
          <w:p w:rsidR="001F3145" w:rsidRPr="00EB010C" w:rsidRDefault="001F3145" w:rsidP="00505D5C">
            <w:pPr>
              <w:pStyle w:val="a3"/>
              <w:rPr>
                <w:i/>
                <w:sz w:val="23"/>
                <w:szCs w:val="23"/>
              </w:rPr>
            </w:pPr>
            <w:r w:rsidRPr="00EB010C">
              <w:rPr>
                <w:i/>
                <w:sz w:val="23"/>
                <w:szCs w:val="23"/>
              </w:rPr>
              <w:t xml:space="preserve">Контрольные работы </w:t>
            </w:r>
          </w:p>
        </w:tc>
        <w:tc>
          <w:tcPr>
            <w:tcW w:w="1276" w:type="dxa"/>
            <w:hideMark/>
          </w:tcPr>
          <w:p w:rsidR="001F3145" w:rsidRPr="00AF6420" w:rsidRDefault="001F3145" w:rsidP="00505D5C">
            <w:pPr>
              <w:pStyle w:val="a3"/>
              <w:jc w:val="center"/>
              <w:rPr>
                <w:sz w:val="23"/>
                <w:szCs w:val="23"/>
              </w:rPr>
            </w:pPr>
            <w:r w:rsidRPr="00AF6420">
              <w:rPr>
                <w:sz w:val="23"/>
                <w:szCs w:val="23"/>
              </w:rPr>
              <w:t>1</w:t>
            </w:r>
          </w:p>
        </w:tc>
        <w:tc>
          <w:tcPr>
            <w:tcW w:w="1270" w:type="dxa"/>
            <w:vMerge/>
            <w:vAlign w:val="center"/>
            <w:hideMark/>
          </w:tcPr>
          <w:p w:rsidR="001F3145" w:rsidRPr="00AF6420" w:rsidRDefault="001F3145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</w:tr>
      <w:tr w:rsidR="001F3145" w:rsidRPr="00AF6420" w:rsidTr="00505D5C">
        <w:tc>
          <w:tcPr>
            <w:tcW w:w="2657" w:type="dxa"/>
            <w:vMerge/>
            <w:vAlign w:val="center"/>
            <w:hideMark/>
          </w:tcPr>
          <w:p w:rsidR="001F3145" w:rsidRPr="00AF6420" w:rsidRDefault="001F3145" w:rsidP="00505D5C">
            <w:pPr>
              <w:pStyle w:val="a3"/>
              <w:rPr>
                <w:sz w:val="23"/>
                <w:szCs w:val="23"/>
              </w:rPr>
            </w:pPr>
          </w:p>
        </w:tc>
        <w:tc>
          <w:tcPr>
            <w:tcW w:w="10067" w:type="dxa"/>
            <w:gridSpan w:val="3"/>
          </w:tcPr>
          <w:p w:rsidR="001F3145" w:rsidRPr="00EB010C" w:rsidRDefault="001F3145" w:rsidP="00505D5C">
            <w:pPr>
              <w:pStyle w:val="a3"/>
              <w:rPr>
                <w:i/>
                <w:sz w:val="23"/>
                <w:szCs w:val="23"/>
              </w:rPr>
            </w:pPr>
            <w:r w:rsidRPr="00EB010C">
              <w:rPr>
                <w:i/>
                <w:sz w:val="23"/>
                <w:szCs w:val="23"/>
              </w:rPr>
              <w:t xml:space="preserve">Самостоятельная работа </w:t>
            </w:r>
            <w:proofErr w:type="gramStart"/>
            <w:r w:rsidRPr="00EB010C">
              <w:rPr>
                <w:i/>
                <w:sz w:val="23"/>
                <w:szCs w:val="23"/>
              </w:rPr>
              <w:t>обучающихся</w:t>
            </w:r>
            <w:proofErr w:type="gramEnd"/>
          </w:p>
          <w:p w:rsidR="00ED4946" w:rsidRPr="00A36BA5" w:rsidRDefault="00A36BA5" w:rsidP="00505D5C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- </w:t>
            </w:r>
            <w:r w:rsidR="00ED4946" w:rsidRPr="00A36BA5">
              <w:rPr>
                <w:rFonts w:ascii="Times New Roman" w:hAnsi="Times New Roman" w:cs="Times New Roman"/>
                <w:sz w:val="23"/>
                <w:szCs w:val="23"/>
              </w:rPr>
              <w:t>Соста</w:t>
            </w:r>
            <w:r w:rsidR="001505A3" w:rsidRPr="00A36BA5">
              <w:rPr>
                <w:rFonts w:ascii="Times New Roman" w:hAnsi="Times New Roman" w:cs="Times New Roman"/>
                <w:sz w:val="23"/>
                <w:szCs w:val="23"/>
              </w:rPr>
              <w:t>вить реферат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:</w:t>
            </w:r>
          </w:p>
          <w:p w:rsidR="00ED4946" w:rsidRPr="001505A3" w:rsidRDefault="00ED4946" w:rsidP="00505D5C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505A3">
              <w:rPr>
                <w:rFonts w:ascii="Times New Roman" w:hAnsi="Times New Roman" w:cs="Times New Roman"/>
                <w:sz w:val="23"/>
                <w:szCs w:val="23"/>
              </w:rPr>
              <w:t>Здоровый образ жизни.</w:t>
            </w:r>
            <w:r w:rsidR="001505A3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1505A3">
              <w:rPr>
                <w:rFonts w:ascii="Times New Roman" w:hAnsi="Times New Roman" w:cs="Times New Roman"/>
                <w:sz w:val="23"/>
                <w:szCs w:val="23"/>
              </w:rPr>
              <w:t>Факторы, способствующие укреплению здоровья.</w:t>
            </w:r>
            <w:r w:rsidR="001505A3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1505A3">
              <w:rPr>
                <w:rFonts w:ascii="Times New Roman" w:hAnsi="Times New Roman" w:cs="Times New Roman"/>
                <w:sz w:val="23"/>
                <w:szCs w:val="23"/>
              </w:rPr>
              <w:t>Закаливание.</w:t>
            </w:r>
            <w:r w:rsidR="001505A3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1505A3">
              <w:rPr>
                <w:rFonts w:ascii="Times New Roman" w:hAnsi="Times New Roman" w:cs="Times New Roman"/>
                <w:sz w:val="23"/>
                <w:szCs w:val="23"/>
              </w:rPr>
              <w:t>Рациональное питание.</w:t>
            </w:r>
            <w:r w:rsidR="001505A3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1505A3">
              <w:rPr>
                <w:rFonts w:ascii="Times New Roman" w:hAnsi="Times New Roman" w:cs="Times New Roman"/>
                <w:sz w:val="23"/>
                <w:szCs w:val="23"/>
              </w:rPr>
              <w:t>Общая гигиена организма.</w:t>
            </w:r>
          </w:p>
          <w:p w:rsidR="00ED4946" w:rsidRPr="00A36BA5" w:rsidRDefault="00A36BA5" w:rsidP="00505D5C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 Подготовить сообщение:</w:t>
            </w:r>
          </w:p>
          <w:p w:rsidR="00ED4946" w:rsidRPr="001505A3" w:rsidRDefault="00ED4946" w:rsidP="00505D5C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505A3">
              <w:rPr>
                <w:rFonts w:ascii="Times New Roman" w:hAnsi="Times New Roman" w:cs="Times New Roman"/>
                <w:sz w:val="23"/>
                <w:szCs w:val="23"/>
              </w:rPr>
              <w:t>Первая медицинская помощь при травмах и ранениях.</w:t>
            </w:r>
            <w:r w:rsidR="001505A3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1505A3">
              <w:rPr>
                <w:rFonts w:ascii="Times New Roman" w:hAnsi="Times New Roman" w:cs="Times New Roman"/>
                <w:sz w:val="23"/>
                <w:szCs w:val="23"/>
              </w:rPr>
              <w:t>Основные инфекционные болезни.</w:t>
            </w:r>
            <w:r w:rsidR="001505A3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1505A3">
              <w:rPr>
                <w:rFonts w:ascii="Times New Roman" w:hAnsi="Times New Roman" w:cs="Times New Roman"/>
                <w:sz w:val="23"/>
                <w:szCs w:val="23"/>
              </w:rPr>
              <w:t>Первая медицинская помощь при остановке сердца.</w:t>
            </w:r>
            <w:r w:rsidR="001505A3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1505A3">
              <w:rPr>
                <w:rFonts w:ascii="Times New Roman" w:hAnsi="Times New Roman" w:cs="Times New Roman"/>
                <w:sz w:val="23"/>
                <w:szCs w:val="23"/>
              </w:rPr>
              <w:t>Первая медицинская помощь при острой сердечной недостаточности и инсульте.</w:t>
            </w:r>
          </w:p>
          <w:p w:rsidR="00EB010C" w:rsidRPr="00A36BA5" w:rsidRDefault="00A36BA5" w:rsidP="00505D5C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- </w:t>
            </w:r>
            <w:r w:rsidR="00ED4946" w:rsidRPr="00A36BA5">
              <w:rPr>
                <w:rFonts w:ascii="Times New Roman" w:hAnsi="Times New Roman" w:cs="Times New Roman"/>
                <w:sz w:val="23"/>
                <w:szCs w:val="23"/>
              </w:rPr>
              <w:t>Подготовить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презентацию:</w:t>
            </w:r>
          </w:p>
          <w:p w:rsidR="001F3145" w:rsidRPr="00EB010C" w:rsidRDefault="00ED4946" w:rsidP="00505D5C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B010C">
              <w:rPr>
                <w:rFonts w:ascii="Times New Roman" w:hAnsi="Times New Roman" w:cs="Times New Roman"/>
                <w:sz w:val="23"/>
                <w:szCs w:val="23"/>
              </w:rPr>
              <w:t>Алкоголь и его влияние на здоровье человека.</w:t>
            </w:r>
            <w:r w:rsidR="001505A3" w:rsidRPr="00EB010C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EB010C">
              <w:rPr>
                <w:rFonts w:ascii="Times New Roman" w:hAnsi="Times New Roman" w:cs="Times New Roman"/>
                <w:sz w:val="23"/>
                <w:szCs w:val="23"/>
              </w:rPr>
              <w:t>Наркотики.</w:t>
            </w:r>
            <w:r w:rsidR="001505A3" w:rsidRPr="00EB010C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EB010C">
              <w:rPr>
                <w:rFonts w:ascii="Times New Roman" w:hAnsi="Times New Roman" w:cs="Times New Roman"/>
                <w:sz w:val="23"/>
                <w:szCs w:val="23"/>
              </w:rPr>
              <w:t>Влияние на организм окружающей среды.</w:t>
            </w:r>
            <w:r w:rsidR="001505A3" w:rsidRPr="00EB010C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EB010C">
              <w:rPr>
                <w:rFonts w:ascii="Times New Roman" w:hAnsi="Times New Roman" w:cs="Times New Roman"/>
                <w:sz w:val="23"/>
                <w:szCs w:val="23"/>
              </w:rPr>
              <w:t>Курение и его влияние на состояние здоровья.</w:t>
            </w:r>
          </w:p>
        </w:tc>
        <w:tc>
          <w:tcPr>
            <w:tcW w:w="1276" w:type="dxa"/>
          </w:tcPr>
          <w:p w:rsidR="001F3145" w:rsidRPr="00ED3DCA" w:rsidRDefault="00ED4946" w:rsidP="00505D5C">
            <w:pPr>
              <w:pStyle w:val="a3"/>
              <w:jc w:val="center"/>
              <w:rPr>
                <w:b/>
                <w:sz w:val="23"/>
                <w:szCs w:val="23"/>
              </w:rPr>
            </w:pPr>
            <w:r w:rsidRPr="00ED3DCA">
              <w:rPr>
                <w:b/>
                <w:sz w:val="23"/>
                <w:szCs w:val="23"/>
              </w:rPr>
              <w:t>1</w:t>
            </w:r>
            <w:r w:rsidR="00ED3DCA" w:rsidRPr="00ED3DCA">
              <w:rPr>
                <w:b/>
                <w:sz w:val="23"/>
                <w:szCs w:val="23"/>
              </w:rPr>
              <w:t>4</w:t>
            </w:r>
          </w:p>
          <w:p w:rsidR="00A36BA5" w:rsidRPr="00ED3DCA" w:rsidRDefault="00ED3DCA" w:rsidP="00505D5C">
            <w:pPr>
              <w:pStyle w:val="a3"/>
              <w:jc w:val="center"/>
              <w:rPr>
                <w:sz w:val="23"/>
                <w:szCs w:val="23"/>
              </w:rPr>
            </w:pPr>
            <w:r w:rsidRPr="00ED3DCA">
              <w:rPr>
                <w:sz w:val="23"/>
                <w:szCs w:val="23"/>
              </w:rPr>
              <w:t>4</w:t>
            </w:r>
          </w:p>
          <w:p w:rsidR="00A36BA5" w:rsidRPr="00ED3DCA" w:rsidRDefault="00A36BA5" w:rsidP="00505D5C">
            <w:pPr>
              <w:pStyle w:val="a3"/>
              <w:jc w:val="center"/>
              <w:rPr>
                <w:sz w:val="23"/>
                <w:szCs w:val="23"/>
              </w:rPr>
            </w:pPr>
          </w:p>
          <w:p w:rsidR="00A36BA5" w:rsidRPr="00ED3DCA" w:rsidRDefault="00A36BA5" w:rsidP="00505D5C">
            <w:pPr>
              <w:pStyle w:val="a3"/>
              <w:jc w:val="center"/>
              <w:rPr>
                <w:sz w:val="23"/>
                <w:szCs w:val="23"/>
              </w:rPr>
            </w:pPr>
          </w:p>
          <w:p w:rsidR="00A36BA5" w:rsidRPr="00ED3DCA" w:rsidRDefault="00A36BA5" w:rsidP="00505D5C">
            <w:pPr>
              <w:pStyle w:val="a3"/>
              <w:jc w:val="center"/>
              <w:rPr>
                <w:sz w:val="23"/>
                <w:szCs w:val="23"/>
              </w:rPr>
            </w:pPr>
            <w:r w:rsidRPr="00ED3DCA">
              <w:rPr>
                <w:sz w:val="23"/>
                <w:szCs w:val="23"/>
              </w:rPr>
              <w:t>4</w:t>
            </w:r>
          </w:p>
          <w:p w:rsidR="00A36BA5" w:rsidRPr="00C22E1F" w:rsidRDefault="00A36BA5" w:rsidP="00505D5C">
            <w:pPr>
              <w:pStyle w:val="a3"/>
              <w:jc w:val="center"/>
              <w:rPr>
                <w:sz w:val="23"/>
                <w:szCs w:val="23"/>
                <w:highlight w:val="yellow"/>
              </w:rPr>
            </w:pPr>
          </w:p>
          <w:p w:rsidR="00A36BA5" w:rsidRPr="00C22E1F" w:rsidRDefault="00A36BA5" w:rsidP="00505D5C">
            <w:pPr>
              <w:pStyle w:val="a3"/>
              <w:jc w:val="center"/>
              <w:rPr>
                <w:sz w:val="23"/>
                <w:szCs w:val="23"/>
                <w:highlight w:val="yellow"/>
              </w:rPr>
            </w:pPr>
          </w:p>
          <w:p w:rsidR="00A36BA5" w:rsidRPr="00C22E1F" w:rsidRDefault="00A36BA5" w:rsidP="00505D5C">
            <w:pPr>
              <w:pStyle w:val="a3"/>
              <w:jc w:val="center"/>
              <w:rPr>
                <w:sz w:val="23"/>
                <w:szCs w:val="23"/>
                <w:highlight w:val="yellow"/>
              </w:rPr>
            </w:pPr>
          </w:p>
          <w:p w:rsidR="00A36BA5" w:rsidRDefault="00ED3DCA" w:rsidP="00505D5C">
            <w:pPr>
              <w:pStyle w:val="a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</w:p>
          <w:p w:rsidR="00A36BA5" w:rsidRPr="00A36BA5" w:rsidRDefault="00A36BA5" w:rsidP="00505D5C">
            <w:pPr>
              <w:pStyle w:val="a3"/>
              <w:rPr>
                <w:sz w:val="23"/>
                <w:szCs w:val="23"/>
              </w:rPr>
            </w:pPr>
          </w:p>
        </w:tc>
        <w:tc>
          <w:tcPr>
            <w:tcW w:w="1270" w:type="dxa"/>
            <w:vMerge/>
            <w:vAlign w:val="center"/>
            <w:hideMark/>
          </w:tcPr>
          <w:p w:rsidR="001F3145" w:rsidRPr="00AF6420" w:rsidRDefault="001F3145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</w:tr>
      <w:tr w:rsidR="005B1831" w:rsidRPr="00AF6420" w:rsidTr="00505D5C">
        <w:trPr>
          <w:trHeight w:val="56"/>
        </w:trPr>
        <w:tc>
          <w:tcPr>
            <w:tcW w:w="2657" w:type="dxa"/>
            <w:vMerge w:val="restart"/>
          </w:tcPr>
          <w:p w:rsidR="005B1831" w:rsidRPr="00AF6420" w:rsidRDefault="005B1831" w:rsidP="00505D5C">
            <w:pPr>
              <w:pStyle w:val="a3"/>
              <w:rPr>
                <w:sz w:val="23"/>
                <w:szCs w:val="23"/>
              </w:rPr>
            </w:pPr>
            <w:r w:rsidRPr="00AF6420">
              <w:rPr>
                <w:sz w:val="23"/>
                <w:szCs w:val="23"/>
              </w:rPr>
              <w:t>Тема 2.</w:t>
            </w:r>
          </w:p>
          <w:p w:rsidR="005B1831" w:rsidRPr="00AF6420" w:rsidRDefault="005B1831" w:rsidP="00505D5C">
            <w:pPr>
              <w:pStyle w:val="a3"/>
              <w:rPr>
                <w:sz w:val="23"/>
                <w:szCs w:val="23"/>
              </w:rPr>
            </w:pPr>
            <w:r w:rsidRPr="00143706">
              <w:rPr>
                <w:sz w:val="23"/>
                <w:szCs w:val="23"/>
              </w:rPr>
              <w:t>Государственная система обеспечения безопасности населения.</w:t>
            </w:r>
          </w:p>
        </w:tc>
        <w:tc>
          <w:tcPr>
            <w:tcW w:w="10067" w:type="dxa"/>
            <w:gridSpan w:val="3"/>
            <w:hideMark/>
          </w:tcPr>
          <w:p w:rsidR="005B1831" w:rsidRPr="00AF6420" w:rsidRDefault="001A082A" w:rsidP="00505D5C">
            <w:pPr>
              <w:pStyle w:val="a3"/>
              <w:rPr>
                <w:b/>
                <w:sz w:val="23"/>
                <w:szCs w:val="23"/>
              </w:rPr>
            </w:pPr>
            <w:r w:rsidRPr="001A082A">
              <w:rPr>
                <w:b/>
                <w:bCs/>
                <w:noProof/>
                <w:sz w:val="23"/>
                <w:szCs w:val="23"/>
              </w:rPr>
              <w:pict>
                <v:line id="Прямая соединительная линия 19" o:spid="_x0000_s1156" style="position:absolute;z-index:251797504;visibility:visible;mso-position-horizontal-relative:text;mso-position-vertical-relative:text;mso-width-relative:margin;mso-height-relative:margin" from="495.5pt,12.85pt" to="495.5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Jsy5QEAAOYDAAAOAAAAZHJzL2Uyb0RvYy54bWysU0uO1DAQ3SNxB8t7OslIoJmo07OYEWwQ&#10;tPgcwOPYHUv+yTad9A5YI/URuAILkEaagTM4N6LsTmcQICEQG8flqldV71VleT4oibbMeWF0g6tF&#10;iRHT1LRCbxr8+tXjB6cY+UB0S6TRrME75vH56v69ZW9rdmI6I1vmECTRvu5tg7sQbF0UnnZMEb8w&#10;lmlwcuMUCWC6TdE60kN2JYuTsnxU9Ma11hnKvIfXy4MTr3J+zhkNzzn3LCDZYOgt5NPl8yqdxWpJ&#10;6o0jthN0aoP8QxeKCA1F51SXJBD0xolfUilBnfGGhwU1qjCcC8oyB2BTlT+xedkRyzIXEMfbWSb/&#10;/9LSZ9u1Q6KF2Z1hpImCGcWP49txH2/jp3GPxnfxW/wSP8fr+DVej+/hfjN+gHtyxpvpeY8ADlr2&#10;1teQ8kKv3WR5u3ZJmIE7lb5AGQ1Z/92sPxsCovB4Wp1VD2FK9Ogq7nDW+fCEGYXSpcFS6KQMqcn2&#10;qQ9QC0KPIWCkPg6V8y3sJEvBUr9gHNhCrSqj856xC+nQlsCGEEqZDlViAvlydIJxIeUMLP8MnOIT&#10;lOUd/BvwjMiVjQ4zWAlt3O+qh+HYMj/EHxU48E4SXJl2l2eSpYFlygynxU/b+qOd4Xe/5+o7AAAA&#10;//8DAFBLAwQUAAYACAAAACEARAye7+AAAAAKAQAADwAAAGRycy9kb3ducmV2LnhtbEyPwU7DMBBE&#10;70j8g7VIXFDrpCLQhjgVIFU9AEI0/QA3XpKIeB3FTpry9WzFAY47O5p5k60n24oRe984UhDPIxBI&#10;pTMNVQr2xWa2BOGDJqNbR6jghB7W+eVFplPjjvSB4y5UgkPIp1pBHUKXSunLGq32c9ch8e/T9VYH&#10;PvtKml4fOdy2chFFd9Lqhrih1h0+11h+7QarYLt5wpfkNFS3JtkWN2Px+vb9vlTq+mp6fAARcAp/&#10;ZjjjMzrkzHRwAxkvWgWrVcxbgoJFcg/ibIi5EMThV5F5Jv9PyH8AAAD//wMAUEsBAi0AFAAGAAgA&#10;AAAhALaDOJL+AAAA4QEAABMAAAAAAAAAAAAAAAAAAAAAAFtDb250ZW50X1R5cGVzXS54bWxQSwEC&#10;LQAUAAYACAAAACEAOP0h/9YAAACUAQAACwAAAAAAAAAAAAAAAAAvAQAAX3JlbHMvLnJlbHNQSwEC&#10;LQAUAAYACAAAACEA4xCbMuUBAADmAwAADgAAAAAAAAAAAAAAAAAuAgAAZHJzL2Uyb0RvYy54bWxQ&#10;SwECLQAUAAYACAAAACEARAye7+AAAAAKAQAADwAAAAAAAAAAAAAAAAA/BAAAZHJzL2Rvd25yZXYu&#10;eG1sUEsFBgAAAAAEAAQA8wAAAEwFAAAAAA==&#10;" strokecolor="#4579b8 [3044]"/>
              </w:pict>
            </w:r>
            <w:r w:rsidR="005B1831" w:rsidRPr="00AF6420">
              <w:rPr>
                <w:b/>
                <w:bCs/>
                <w:sz w:val="23"/>
                <w:szCs w:val="23"/>
              </w:rPr>
              <w:t xml:space="preserve">Содержание учебного материала   </w:t>
            </w:r>
          </w:p>
        </w:tc>
        <w:tc>
          <w:tcPr>
            <w:tcW w:w="1276" w:type="dxa"/>
            <w:vMerge w:val="restart"/>
          </w:tcPr>
          <w:p w:rsidR="005B1831" w:rsidRPr="00AF6420" w:rsidRDefault="001A082A" w:rsidP="00505D5C">
            <w:pPr>
              <w:pStyle w:val="a3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noProof/>
                <w:sz w:val="23"/>
                <w:szCs w:val="23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12" o:spid="_x0000_s1155" type="#_x0000_t32" style="position:absolute;left:0;text-align:left;margin-left:-3.3pt;margin-top:.05pt;width:0;height:0;z-index:251796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EAIDRgIAAFAEAAAOAAAAZHJzL2Uyb0RvYy54bWysVM2O2jAQvlfqO1i5QwgFChFhVSXQy7ZF&#10;2u0DGNshVhPbsg0BVZW2fYF9hL5CLz30R/sM4Y06dgCx7aWqysGM7Zlvvpn5nOnVrirRlmnDpUiC&#10;qNsLEBNEUi7WSfD2dtEZB8hYLCgupWBJsGcmuJo9fTKtVcz6spAlZRoBiDBxrZKgsFbFYWhIwSps&#10;ulIxAZe51BW2sNXrkGpcA3pVhv1ebxTWUlOlJWHGwGnWXgYzj5/njNg3eW6YRWUSADfrV+3XlVvD&#10;2RTHa41VwcmRBv4HFhXmApKeoTJsMdpo/gdUxYmWRua2S2QVyjznhPkaoJqo91s1NwVWzNcCzTHq&#10;3Cbz/2DJ6+1SI05hdv0ACVzBjJrPh7vDffOz+XK4R4ePzQMsh0+Hu+Zr86P53jw03xA4Q+dqZWIA&#10;SMVSu9rJTtyoa0neGSRkWmCxZr6C270C1MhFhI9C3MYoyL+qX0kKPnhjpW/jLteVg4QGoZ2f1v48&#10;LbaziLSH5HQa4vgUorSxL5mskDOSwFiN+bqwqRQC1CB15BPg7bWxjhCOTwEun5ALXpZeFKVAdRJM&#10;hv2hDzCy5NRdOjej16u01GiLnaz8z1cHN5duWm4E9WAFw3R+tC3mZWtD8lI4PCgJ6BytVjfvJ73J&#10;fDwfDzqD/mjeGfSyrPNikQ46o0X0fJg9y9I0iz44atEgLjilTDh2Jw1Hg7/TyPE1teo7q/jchvAx&#10;uu8XkD39e9J+pm6MrSBWku6X+jRrkK13Pj4x9y4u92BffghmvwAAAP//AwBQSwMEFAAGAAgAAAAh&#10;ANR2iZLWAAAAAwEAAA8AAABkcnMvZG93bnJldi54bWxMjkFLw0AQhe+C/2EZwYu0mxYMmmZTiuDB&#10;o23B6zQ7JqnZ2ZDdNLG/3okXPX7zHm++fDu5Vl2oD41nA6tlAoq49LbhysDx8Lp4AhUissXWMxn4&#10;pgDb4vYmx8z6kd/pso+VkhEOGRqoY+wyrUNZk8Ow9B2xZJ++dxgF+0rbHkcZd61eJ0mqHTYsH2rs&#10;6KWm8ms/OAMUhsdVsnt21fHtOj58rK/nsTsYc3837TagIk3xrwyzvqhDIU4nP7ANqjWwSFNpzncl&#10;6S+dZtJFrv+7Fz8AAAD//wMAUEsBAi0AFAAGAAgAAAAhALaDOJL+AAAA4QEAABMAAAAAAAAAAAAA&#10;AAAAAAAAAFtDb250ZW50X1R5cGVzXS54bWxQSwECLQAUAAYACAAAACEAOP0h/9YAAACUAQAACwAA&#10;AAAAAAAAAAAAAAAvAQAAX3JlbHMvLnJlbHNQSwECLQAUAAYACAAAACEAfhACA0YCAABQBAAADgAA&#10;AAAAAAAAAAAAAAAuAgAAZHJzL2Uyb0RvYy54bWxQSwECLQAUAAYACAAAACEA1HaJktYAAAADAQAA&#10;DwAAAAAAAAAAAAAAAACgBAAAZHJzL2Rvd25yZXYueG1sUEsFBgAAAAAEAAQA8wAAAKMFAAAAAA==&#10;"/>
              </w:pict>
            </w:r>
            <w:r>
              <w:rPr>
                <w:b/>
                <w:noProof/>
                <w:sz w:val="23"/>
                <w:szCs w:val="23"/>
              </w:rPr>
              <w:pict>
                <v:line id="Прямая соединительная линия 39" o:spid="_x0000_s1157" style="position:absolute;left:0;text-align:left;flip:y;z-index:251798528;visibility:visible;mso-position-horizontal-relative:text;mso-position-vertical-relative:text" from="-4.8pt,-276.8pt" to="58.95pt,-27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MUj8QEAAPMDAAAOAAAAZHJzL2Uyb0RvYy54bWysU82O0zAQviPxDpbvNGnRrrZR0z3sCi4I&#10;Kv7uXsduLPlPtmnSG3BG6iPwChxAWmmBZ0jeaMdOGlaAkEBcrLFnvm9mvhmvzlsl0Y45L4wu8XyW&#10;Y8Q0NZXQ2xK/evnowRlGPhBdEWk0K/GeeXy+vn9v1diCLUxtZMUcAhLti8aWuA7BFlnmac0U8TNj&#10;mQYnN06RAFe3zSpHGmBXMlvk+WnWGFdZZyjzHl4vBydeJ37OGQ3POPcsIFliqC2k06XzKp7ZekWK&#10;rSO2FnQsg/xDFYoIDUknqksSCHrjxC9USlBnvOFhRo3KDOeCstQDdDPPf+rmRU0sS72AON5OMvn/&#10;R0uf7jYOiarED5cYaaJgRt3H/m1/6L52n/oD6t9137sv3efuuvvWXffvwb7pP4Adnd3N+HxAAAct&#10;G+sLoLzQGzfevN24KEzLnUJcCvsa1iRJBc2jNk1iP02CtQFReDzLl6eLE4wouJYnYAFbNpBEMut8&#10;eMyMQtEosRQ6ykQKsnviwxB6DAFcLGooI1lhL1kMlvo549A6pBsKSkvHLqRDOwLrQihlOszH1Ck6&#10;wriQcgLmKe0fgWN8hLK0kH8DnhAps9FhAiuhjftd9tAeS+ZD/FGBoe8owZWp9mlASRrYrCTu+Avi&#10;6t69J/iPv7q+BQAA//8DAFBLAwQUAAYACAAAACEAVu5sp94AAAAMAQAADwAAAGRycy9kb3ducmV2&#10;LnhtbEyPzU7DMBCE70i8g7VI3FongbY0xKkQpWfUQiWObrwkAXsdxW6bvD1bLnDav9HMt8VqcFac&#10;sA+tJwXpNAGBVHnTUq3g/W0zeQARoiajrSdUMGKAVXl9Vejc+DNt8bSLtWATCrlW0MTY5VKGqkGn&#10;w9R3SHz79L3Tkce+lqbXZzZ3VmZJMpdOt8QJje7wucHqe3d0CoKtX77G/ejXmenH9SZ84Gt6r9Tt&#10;zfD0CCLiEP/EcMFndCiZ6eCPZIKwCibLOSu5zmZ33F0U6WIJ4vC7ylKQZSH/P1H+AAAA//8DAFBL&#10;AQItABQABgAIAAAAIQC2gziS/gAAAOEBAAATAAAAAAAAAAAAAAAAAAAAAABbQ29udGVudF9UeXBl&#10;c10ueG1sUEsBAi0AFAAGAAgAAAAhADj9If/WAAAAlAEAAAsAAAAAAAAAAAAAAAAALwEAAF9yZWxz&#10;Ly5yZWxzUEsBAi0AFAAGAAgAAAAhACo4xSPxAQAA8wMAAA4AAAAAAAAAAAAAAAAALgIAAGRycy9l&#10;Mm9Eb2MueG1sUEsBAi0AFAAGAAgAAAAhAFbubKfeAAAADAEAAA8AAAAAAAAAAAAAAAAASwQAAGRy&#10;cy9kb3ducmV2LnhtbFBLBQYAAAAABAAEAPMAAABWBQAAAAA=&#10;" strokecolor="#4579b8 [3044]"/>
              </w:pict>
            </w:r>
            <w:r w:rsidR="005B1831">
              <w:rPr>
                <w:b/>
                <w:sz w:val="23"/>
                <w:szCs w:val="23"/>
              </w:rPr>
              <w:t>20</w:t>
            </w:r>
          </w:p>
        </w:tc>
        <w:tc>
          <w:tcPr>
            <w:tcW w:w="1270" w:type="dxa"/>
            <w:vMerge/>
            <w:vAlign w:val="center"/>
            <w:hideMark/>
          </w:tcPr>
          <w:p w:rsidR="005B1831" w:rsidRPr="00AF6420" w:rsidRDefault="005B1831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</w:tr>
      <w:tr w:rsidR="005B1831" w:rsidRPr="00AF6420" w:rsidTr="00505D5C">
        <w:trPr>
          <w:trHeight w:val="654"/>
        </w:trPr>
        <w:tc>
          <w:tcPr>
            <w:tcW w:w="2657" w:type="dxa"/>
            <w:vMerge/>
            <w:vAlign w:val="center"/>
            <w:hideMark/>
          </w:tcPr>
          <w:p w:rsidR="005B1831" w:rsidRPr="00AF6420" w:rsidRDefault="005B1831" w:rsidP="00505D5C">
            <w:pPr>
              <w:pStyle w:val="a3"/>
              <w:rPr>
                <w:sz w:val="23"/>
                <w:szCs w:val="23"/>
              </w:rPr>
            </w:pPr>
          </w:p>
        </w:tc>
        <w:tc>
          <w:tcPr>
            <w:tcW w:w="755" w:type="dxa"/>
            <w:gridSpan w:val="2"/>
            <w:hideMark/>
          </w:tcPr>
          <w:p w:rsidR="005B1831" w:rsidRPr="00AF6420" w:rsidRDefault="005B1831" w:rsidP="00505D5C">
            <w:pPr>
              <w:pStyle w:val="a3"/>
              <w:rPr>
                <w:sz w:val="23"/>
                <w:szCs w:val="23"/>
              </w:rPr>
            </w:pPr>
            <w:r w:rsidRPr="00AF6420">
              <w:rPr>
                <w:sz w:val="23"/>
                <w:szCs w:val="23"/>
              </w:rPr>
              <w:t>1</w:t>
            </w:r>
          </w:p>
        </w:tc>
        <w:tc>
          <w:tcPr>
            <w:tcW w:w="9312" w:type="dxa"/>
          </w:tcPr>
          <w:p w:rsidR="005B1831" w:rsidRPr="007F6BE0" w:rsidRDefault="005B1831" w:rsidP="00505D5C">
            <w:pPr>
              <w:pStyle w:val="a3"/>
              <w:rPr>
                <w:color w:val="231F20"/>
                <w:spacing w:val="14"/>
                <w:sz w:val="21"/>
                <w:szCs w:val="21"/>
              </w:rPr>
            </w:pPr>
            <w:r w:rsidRPr="007F6BE0">
              <w:rPr>
                <w:sz w:val="23"/>
                <w:szCs w:val="23"/>
              </w:rPr>
              <w:t>Общие понятия и классификация чрезвыч</w:t>
            </w:r>
            <w:r>
              <w:rPr>
                <w:sz w:val="23"/>
                <w:szCs w:val="23"/>
              </w:rPr>
              <w:t>айных ситуаций природного и тех</w:t>
            </w:r>
            <w:r w:rsidRPr="007F6BE0">
              <w:rPr>
                <w:sz w:val="23"/>
                <w:szCs w:val="23"/>
              </w:rPr>
              <w:t>ногенного характера.</w:t>
            </w:r>
          </w:p>
        </w:tc>
        <w:tc>
          <w:tcPr>
            <w:tcW w:w="1276" w:type="dxa"/>
            <w:vMerge/>
            <w:vAlign w:val="center"/>
            <w:hideMark/>
          </w:tcPr>
          <w:p w:rsidR="005B1831" w:rsidRPr="00AF6420" w:rsidRDefault="005B1831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  <w:tc>
          <w:tcPr>
            <w:tcW w:w="1270" w:type="dxa"/>
            <w:shd w:val="clear" w:color="auto" w:fill="FFFFFF"/>
            <w:vAlign w:val="center"/>
            <w:hideMark/>
          </w:tcPr>
          <w:p w:rsidR="005B1831" w:rsidRPr="00AF6420" w:rsidRDefault="005B1831" w:rsidP="00505D5C">
            <w:pPr>
              <w:pStyle w:val="a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</w:tr>
      <w:tr w:rsidR="005B1831" w:rsidRPr="00AF6420" w:rsidTr="00505D5C">
        <w:trPr>
          <w:trHeight w:val="303"/>
        </w:trPr>
        <w:tc>
          <w:tcPr>
            <w:tcW w:w="2657" w:type="dxa"/>
            <w:vMerge/>
            <w:vAlign w:val="center"/>
            <w:hideMark/>
          </w:tcPr>
          <w:p w:rsidR="005B1831" w:rsidRPr="00AF6420" w:rsidRDefault="005B1831" w:rsidP="00505D5C">
            <w:pPr>
              <w:pStyle w:val="a3"/>
              <w:rPr>
                <w:sz w:val="23"/>
                <w:szCs w:val="23"/>
              </w:rPr>
            </w:pPr>
          </w:p>
        </w:tc>
        <w:tc>
          <w:tcPr>
            <w:tcW w:w="755" w:type="dxa"/>
            <w:gridSpan w:val="2"/>
            <w:hideMark/>
          </w:tcPr>
          <w:p w:rsidR="005B1831" w:rsidRPr="00AF6420" w:rsidRDefault="005B1831" w:rsidP="00505D5C">
            <w:pPr>
              <w:pStyle w:val="a3"/>
              <w:rPr>
                <w:sz w:val="23"/>
                <w:szCs w:val="23"/>
              </w:rPr>
            </w:pPr>
            <w:r w:rsidRPr="00AF6420">
              <w:rPr>
                <w:sz w:val="23"/>
                <w:szCs w:val="23"/>
              </w:rPr>
              <w:t>2</w:t>
            </w:r>
          </w:p>
        </w:tc>
        <w:tc>
          <w:tcPr>
            <w:tcW w:w="9312" w:type="dxa"/>
          </w:tcPr>
          <w:p w:rsidR="005B1831" w:rsidRDefault="005B1831" w:rsidP="00505D5C">
            <w:pPr>
              <w:pStyle w:val="a3"/>
              <w:rPr>
                <w:sz w:val="23"/>
                <w:szCs w:val="23"/>
              </w:rPr>
            </w:pPr>
            <w:r w:rsidRPr="007F6BE0">
              <w:rPr>
                <w:sz w:val="23"/>
                <w:szCs w:val="23"/>
              </w:rPr>
              <w:t xml:space="preserve">Характеристика чрезвычайных ситуаций </w:t>
            </w:r>
            <w:r>
              <w:rPr>
                <w:sz w:val="23"/>
                <w:szCs w:val="23"/>
              </w:rPr>
              <w:t>природного и техногенного харак</w:t>
            </w:r>
            <w:r w:rsidRPr="007F6BE0">
              <w:rPr>
                <w:sz w:val="23"/>
                <w:szCs w:val="23"/>
              </w:rPr>
              <w:t>тера, наиболее вероятных для данной местности и района проживания. Правила поведения в условиях чрезвычайных ситуаций природного и техногенного характера. Отработка правил поведения при получении сигнала о чрезвычайной ситуации согласно плану образовательного учреждения (укрытие в защитных сооружениях, эвакуация и др.).</w:t>
            </w:r>
          </w:p>
          <w:p w:rsidR="005B1831" w:rsidRPr="00AF6420" w:rsidRDefault="005B1831" w:rsidP="00505D5C">
            <w:pPr>
              <w:pStyle w:val="a3"/>
              <w:rPr>
                <w:sz w:val="23"/>
                <w:szCs w:val="23"/>
              </w:rPr>
            </w:pPr>
            <w:r w:rsidRPr="007F6BE0">
              <w:rPr>
                <w:sz w:val="23"/>
                <w:szCs w:val="23"/>
              </w:rPr>
              <w:t>Профилактика клещевого энцефалита</w:t>
            </w:r>
            <w:r>
              <w:rPr>
                <w:sz w:val="23"/>
                <w:szCs w:val="23"/>
              </w:rPr>
              <w:t>.</w:t>
            </w:r>
          </w:p>
        </w:tc>
        <w:tc>
          <w:tcPr>
            <w:tcW w:w="1276" w:type="dxa"/>
            <w:vMerge/>
            <w:vAlign w:val="center"/>
            <w:hideMark/>
          </w:tcPr>
          <w:p w:rsidR="005B1831" w:rsidRPr="00AF6420" w:rsidRDefault="005B1831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  <w:tc>
          <w:tcPr>
            <w:tcW w:w="1270" w:type="dxa"/>
            <w:shd w:val="clear" w:color="auto" w:fill="FFFFFF"/>
            <w:vAlign w:val="center"/>
            <w:hideMark/>
          </w:tcPr>
          <w:p w:rsidR="005B1831" w:rsidRPr="00AF6420" w:rsidRDefault="005B1831" w:rsidP="00505D5C">
            <w:pPr>
              <w:pStyle w:val="a3"/>
              <w:jc w:val="center"/>
              <w:rPr>
                <w:sz w:val="23"/>
                <w:szCs w:val="23"/>
              </w:rPr>
            </w:pPr>
            <w:r w:rsidRPr="00AF6420">
              <w:rPr>
                <w:sz w:val="23"/>
                <w:szCs w:val="23"/>
              </w:rPr>
              <w:t>2</w:t>
            </w:r>
          </w:p>
        </w:tc>
      </w:tr>
      <w:tr w:rsidR="005B1831" w:rsidRPr="00AF6420" w:rsidTr="00505D5C">
        <w:trPr>
          <w:trHeight w:val="403"/>
        </w:trPr>
        <w:tc>
          <w:tcPr>
            <w:tcW w:w="2657" w:type="dxa"/>
            <w:vMerge/>
            <w:vAlign w:val="center"/>
            <w:hideMark/>
          </w:tcPr>
          <w:p w:rsidR="005B1831" w:rsidRPr="00AF6420" w:rsidRDefault="005B1831" w:rsidP="00505D5C">
            <w:pPr>
              <w:pStyle w:val="a3"/>
              <w:rPr>
                <w:sz w:val="23"/>
                <w:szCs w:val="23"/>
              </w:rPr>
            </w:pPr>
          </w:p>
        </w:tc>
        <w:tc>
          <w:tcPr>
            <w:tcW w:w="755" w:type="dxa"/>
            <w:gridSpan w:val="2"/>
            <w:hideMark/>
          </w:tcPr>
          <w:p w:rsidR="005B1831" w:rsidRPr="00AF6420" w:rsidRDefault="005B1831" w:rsidP="00505D5C">
            <w:pPr>
              <w:pStyle w:val="a3"/>
              <w:rPr>
                <w:sz w:val="23"/>
                <w:szCs w:val="23"/>
              </w:rPr>
            </w:pPr>
            <w:r w:rsidRPr="00AF6420">
              <w:rPr>
                <w:sz w:val="23"/>
                <w:szCs w:val="23"/>
              </w:rPr>
              <w:t>3</w:t>
            </w:r>
          </w:p>
        </w:tc>
        <w:tc>
          <w:tcPr>
            <w:tcW w:w="9312" w:type="dxa"/>
          </w:tcPr>
          <w:p w:rsidR="005B1831" w:rsidRPr="007F6BE0" w:rsidRDefault="005B1831" w:rsidP="00505D5C">
            <w:pPr>
              <w:pStyle w:val="a3"/>
              <w:rPr>
                <w:color w:val="231F20"/>
                <w:spacing w:val="10"/>
                <w:sz w:val="21"/>
                <w:szCs w:val="21"/>
              </w:rPr>
            </w:pPr>
            <w:r w:rsidRPr="007F6BE0">
              <w:rPr>
                <w:sz w:val="23"/>
                <w:szCs w:val="23"/>
              </w:rPr>
              <w:t>Правила безопасного поведения при угрозе террористического акта, захвате в качестве заложника. Меры безопасности для населения, оказавшегося на территории военных действий.</w:t>
            </w:r>
          </w:p>
        </w:tc>
        <w:tc>
          <w:tcPr>
            <w:tcW w:w="1276" w:type="dxa"/>
            <w:vMerge/>
            <w:vAlign w:val="center"/>
            <w:hideMark/>
          </w:tcPr>
          <w:p w:rsidR="005B1831" w:rsidRPr="00AF6420" w:rsidRDefault="005B1831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  <w:tc>
          <w:tcPr>
            <w:tcW w:w="1270" w:type="dxa"/>
            <w:shd w:val="clear" w:color="auto" w:fill="FFFFFF"/>
            <w:vAlign w:val="center"/>
            <w:hideMark/>
          </w:tcPr>
          <w:p w:rsidR="005B1831" w:rsidRPr="00AF6420" w:rsidRDefault="005B1831" w:rsidP="00505D5C">
            <w:pPr>
              <w:pStyle w:val="a3"/>
              <w:jc w:val="center"/>
              <w:rPr>
                <w:sz w:val="23"/>
                <w:szCs w:val="23"/>
              </w:rPr>
            </w:pPr>
            <w:r w:rsidRPr="00AF6420">
              <w:rPr>
                <w:sz w:val="23"/>
                <w:szCs w:val="23"/>
              </w:rPr>
              <w:t>2</w:t>
            </w:r>
          </w:p>
        </w:tc>
      </w:tr>
      <w:tr w:rsidR="005B1831" w:rsidRPr="00AF6420" w:rsidTr="00505D5C">
        <w:trPr>
          <w:trHeight w:val="299"/>
        </w:trPr>
        <w:tc>
          <w:tcPr>
            <w:tcW w:w="2657" w:type="dxa"/>
            <w:vMerge/>
            <w:vAlign w:val="center"/>
            <w:hideMark/>
          </w:tcPr>
          <w:p w:rsidR="005B1831" w:rsidRPr="00AF6420" w:rsidRDefault="005B1831" w:rsidP="00505D5C">
            <w:pPr>
              <w:pStyle w:val="a3"/>
              <w:rPr>
                <w:sz w:val="23"/>
                <w:szCs w:val="23"/>
              </w:rPr>
            </w:pPr>
          </w:p>
        </w:tc>
        <w:tc>
          <w:tcPr>
            <w:tcW w:w="755" w:type="dxa"/>
            <w:gridSpan w:val="2"/>
            <w:hideMark/>
          </w:tcPr>
          <w:p w:rsidR="005B1831" w:rsidRPr="00AF6420" w:rsidRDefault="005B1831" w:rsidP="00505D5C">
            <w:pPr>
              <w:pStyle w:val="a3"/>
              <w:rPr>
                <w:sz w:val="23"/>
                <w:szCs w:val="23"/>
              </w:rPr>
            </w:pPr>
            <w:r w:rsidRPr="00AF6420">
              <w:rPr>
                <w:sz w:val="23"/>
                <w:szCs w:val="23"/>
              </w:rPr>
              <w:t>4</w:t>
            </w:r>
          </w:p>
        </w:tc>
        <w:tc>
          <w:tcPr>
            <w:tcW w:w="9312" w:type="dxa"/>
          </w:tcPr>
          <w:p w:rsidR="005B1831" w:rsidRPr="00AF6420" w:rsidRDefault="005B1831" w:rsidP="00505D5C">
            <w:pPr>
              <w:pStyle w:val="a3"/>
              <w:rPr>
                <w:sz w:val="23"/>
                <w:szCs w:val="23"/>
              </w:rPr>
            </w:pPr>
            <w:r w:rsidRPr="007F6BE0">
              <w:rPr>
                <w:sz w:val="23"/>
                <w:szCs w:val="23"/>
              </w:rPr>
              <w:t>Правила пожарной безопасно</w:t>
            </w:r>
            <w:r>
              <w:rPr>
                <w:sz w:val="23"/>
                <w:szCs w:val="23"/>
              </w:rPr>
              <w:t>с</w:t>
            </w:r>
            <w:r w:rsidRPr="007F6BE0">
              <w:rPr>
                <w:sz w:val="23"/>
                <w:szCs w:val="23"/>
              </w:rPr>
              <w:t>ти. Современные средства поражения и их поражающие факторы. Мероприятия по защите населения. Оповещение и информирование населения об опасностях, возникающих в чрезвычайных ситуациях военного и мирного времени. Эвакуация населения в условиях чрезвычайных ситуаций.</w:t>
            </w:r>
          </w:p>
        </w:tc>
        <w:tc>
          <w:tcPr>
            <w:tcW w:w="1276" w:type="dxa"/>
            <w:vMerge/>
            <w:vAlign w:val="center"/>
            <w:hideMark/>
          </w:tcPr>
          <w:p w:rsidR="005B1831" w:rsidRPr="00AF6420" w:rsidRDefault="005B1831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  <w:tc>
          <w:tcPr>
            <w:tcW w:w="1270" w:type="dxa"/>
            <w:shd w:val="clear" w:color="auto" w:fill="FFFFFF"/>
            <w:vAlign w:val="center"/>
            <w:hideMark/>
          </w:tcPr>
          <w:p w:rsidR="005B1831" w:rsidRPr="00AF6420" w:rsidRDefault="005B1831" w:rsidP="00505D5C">
            <w:pPr>
              <w:pStyle w:val="a3"/>
              <w:jc w:val="center"/>
              <w:rPr>
                <w:sz w:val="23"/>
                <w:szCs w:val="23"/>
              </w:rPr>
            </w:pPr>
            <w:r w:rsidRPr="00AF6420">
              <w:rPr>
                <w:sz w:val="23"/>
                <w:szCs w:val="23"/>
              </w:rPr>
              <w:t>2</w:t>
            </w:r>
          </w:p>
        </w:tc>
      </w:tr>
      <w:tr w:rsidR="005B1831" w:rsidRPr="00AF6420" w:rsidTr="00505D5C">
        <w:trPr>
          <w:trHeight w:val="311"/>
        </w:trPr>
        <w:tc>
          <w:tcPr>
            <w:tcW w:w="2657" w:type="dxa"/>
            <w:vMerge/>
            <w:vAlign w:val="center"/>
            <w:hideMark/>
          </w:tcPr>
          <w:p w:rsidR="005B1831" w:rsidRPr="00AF6420" w:rsidRDefault="005B1831" w:rsidP="00505D5C">
            <w:pPr>
              <w:pStyle w:val="a3"/>
              <w:rPr>
                <w:sz w:val="23"/>
                <w:szCs w:val="23"/>
              </w:rPr>
            </w:pPr>
          </w:p>
        </w:tc>
        <w:tc>
          <w:tcPr>
            <w:tcW w:w="755" w:type="dxa"/>
            <w:gridSpan w:val="2"/>
            <w:hideMark/>
          </w:tcPr>
          <w:p w:rsidR="005B1831" w:rsidRPr="00AF6420" w:rsidRDefault="005B1831" w:rsidP="00505D5C">
            <w:pPr>
              <w:pStyle w:val="a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9312" w:type="dxa"/>
          </w:tcPr>
          <w:p w:rsidR="005B1831" w:rsidRPr="00AF6420" w:rsidRDefault="005B1831" w:rsidP="00505D5C">
            <w:pPr>
              <w:pStyle w:val="a3"/>
              <w:rPr>
                <w:sz w:val="23"/>
                <w:szCs w:val="23"/>
              </w:rPr>
            </w:pPr>
            <w:r w:rsidRPr="004974F4">
              <w:rPr>
                <w:sz w:val="23"/>
                <w:szCs w:val="23"/>
              </w:rPr>
              <w:t>Единая государственная система предупреждения и ликвидации чрезвычайных ситуаций (РСЧС), история ее создания, предназначение, структура, задачи, решаемые для защиты насе</w:t>
            </w:r>
            <w:r w:rsidR="00F078D0">
              <w:rPr>
                <w:sz w:val="23"/>
                <w:szCs w:val="23"/>
              </w:rPr>
              <w:t>ления от чрезвычайных ситуаций.</w:t>
            </w:r>
          </w:p>
        </w:tc>
        <w:tc>
          <w:tcPr>
            <w:tcW w:w="1276" w:type="dxa"/>
            <w:vMerge/>
            <w:vAlign w:val="center"/>
            <w:hideMark/>
          </w:tcPr>
          <w:p w:rsidR="005B1831" w:rsidRPr="00AF6420" w:rsidRDefault="005B1831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  <w:tc>
          <w:tcPr>
            <w:tcW w:w="1270" w:type="dxa"/>
            <w:shd w:val="clear" w:color="auto" w:fill="FFFFFF"/>
            <w:vAlign w:val="center"/>
            <w:hideMark/>
          </w:tcPr>
          <w:p w:rsidR="005B1831" w:rsidRPr="00AF6420" w:rsidRDefault="005B1831" w:rsidP="00505D5C">
            <w:pPr>
              <w:pStyle w:val="a3"/>
              <w:jc w:val="center"/>
              <w:rPr>
                <w:sz w:val="23"/>
                <w:szCs w:val="23"/>
              </w:rPr>
            </w:pPr>
            <w:r w:rsidRPr="00AF6420">
              <w:rPr>
                <w:sz w:val="23"/>
                <w:szCs w:val="23"/>
              </w:rPr>
              <w:t>2</w:t>
            </w:r>
          </w:p>
        </w:tc>
      </w:tr>
      <w:tr w:rsidR="005B1831" w:rsidRPr="00AF6420" w:rsidTr="00505D5C">
        <w:trPr>
          <w:trHeight w:val="225"/>
        </w:trPr>
        <w:tc>
          <w:tcPr>
            <w:tcW w:w="2657" w:type="dxa"/>
            <w:vMerge/>
            <w:vAlign w:val="center"/>
            <w:hideMark/>
          </w:tcPr>
          <w:p w:rsidR="005B1831" w:rsidRPr="00AF6420" w:rsidRDefault="005B1831" w:rsidP="00505D5C">
            <w:pPr>
              <w:pStyle w:val="a3"/>
              <w:rPr>
                <w:sz w:val="23"/>
                <w:szCs w:val="23"/>
              </w:rPr>
            </w:pPr>
          </w:p>
        </w:tc>
        <w:tc>
          <w:tcPr>
            <w:tcW w:w="755" w:type="dxa"/>
            <w:gridSpan w:val="2"/>
            <w:hideMark/>
          </w:tcPr>
          <w:p w:rsidR="005B1831" w:rsidRPr="00AF6420" w:rsidRDefault="005B1831" w:rsidP="00505D5C">
            <w:pPr>
              <w:pStyle w:val="a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</w:p>
        </w:tc>
        <w:tc>
          <w:tcPr>
            <w:tcW w:w="9312" w:type="dxa"/>
          </w:tcPr>
          <w:p w:rsidR="005B1831" w:rsidRPr="00F078D0" w:rsidRDefault="005B1831" w:rsidP="00505D5C">
            <w:pPr>
              <w:widowControl w:val="0"/>
              <w:spacing w:line="228" w:lineRule="auto"/>
              <w:ind w:right="428"/>
              <w:jc w:val="both"/>
              <w:rPr>
                <w:rFonts w:ascii="Times New Roman" w:eastAsia="Times New Roman" w:hAnsi="Times New Roman" w:cs="Times New Roman"/>
                <w:color w:val="231F20"/>
                <w:spacing w:val="15"/>
                <w:sz w:val="21"/>
                <w:szCs w:val="21"/>
              </w:rPr>
            </w:pPr>
            <w:r w:rsidRPr="00F078D0">
              <w:rPr>
                <w:rFonts w:ascii="Times New Roman" w:eastAsia="Times New Roman" w:hAnsi="Times New Roman" w:cs="Times New Roman"/>
                <w:sz w:val="23"/>
                <w:szCs w:val="23"/>
              </w:rPr>
              <w:t>Гражданская оборона — составная часть о</w:t>
            </w:r>
            <w:r w:rsidR="00766E15">
              <w:rPr>
                <w:rFonts w:ascii="Times New Roman" w:eastAsia="Times New Roman" w:hAnsi="Times New Roman" w:cs="Times New Roman"/>
                <w:sz w:val="23"/>
                <w:szCs w:val="23"/>
              </w:rPr>
              <w:t>бороноспособности страны. Основ</w:t>
            </w:r>
            <w:r w:rsidRPr="00F078D0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ные понятия и определения, задачи гражданской обороны. Структура и органы управления </w:t>
            </w:r>
            <w:r w:rsidRPr="00F078D0">
              <w:rPr>
                <w:rFonts w:ascii="Times New Roman" w:eastAsia="Times New Roman" w:hAnsi="Times New Roman" w:cs="Times New Roman"/>
                <w:sz w:val="23"/>
                <w:szCs w:val="23"/>
              </w:rPr>
              <w:lastRenderedPageBreak/>
              <w:t>гражданской обороной. Мониторинг и прогнозирование чрезвычайных ситуаций.</w:t>
            </w:r>
          </w:p>
        </w:tc>
        <w:tc>
          <w:tcPr>
            <w:tcW w:w="1276" w:type="dxa"/>
            <w:vMerge/>
            <w:vAlign w:val="center"/>
            <w:hideMark/>
          </w:tcPr>
          <w:p w:rsidR="005B1831" w:rsidRPr="00AF6420" w:rsidRDefault="005B1831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  <w:tc>
          <w:tcPr>
            <w:tcW w:w="1270" w:type="dxa"/>
            <w:shd w:val="clear" w:color="auto" w:fill="FFFFFF"/>
            <w:vAlign w:val="center"/>
            <w:hideMark/>
          </w:tcPr>
          <w:p w:rsidR="005B1831" w:rsidRPr="00AF6420" w:rsidRDefault="005B1831" w:rsidP="00505D5C">
            <w:pPr>
              <w:pStyle w:val="a3"/>
              <w:jc w:val="center"/>
              <w:rPr>
                <w:sz w:val="23"/>
                <w:szCs w:val="23"/>
              </w:rPr>
            </w:pPr>
            <w:r w:rsidRPr="00AF6420">
              <w:rPr>
                <w:sz w:val="23"/>
                <w:szCs w:val="23"/>
              </w:rPr>
              <w:t>2</w:t>
            </w:r>
          </w:p>
        </w:tc>
      </w:tr>
      <w:tr w:rsidR="005B1831" w:rsidRPr="00AF6420" w:rsidTr="00505D5C">
        <w:trPr>
          <w:trHeight w:val="210"/>
        </w:trPr>
        <w:tc>
          <w:tcPr>
            <w:tcW w:w="2657" w:type="dxa"/>
            <w:vMerge/>
            <w:vAlign w:val="center"/>
            <w:hideMark/>
          </w:tcPr>
          <w:p w:rsidR="005B1831" w:rsidRPr="00AF6420" w:rsidRDefault="005B1831" w:rsidP="00505D5C">
            <w:pPr>
              <w:pStyle w:val="a3"/>
              <w:rPr>
                <w:sz w:val="23"/>
                <w:szCs w:val="23"/>
              </w:rPr>
            </w:pPr>
          </w:p>
        </w:tc>
        <w:tc>
          <w:tcPr>
            <w:tcW w:w="755" w:type="dxa"/>
            <w:gridSpan w:val="2"/>
            <w:hideMark/>
          </w:tcPr>
          <w:p w:rsidR="005B1831" w:rsidRPr="00AF6420" w:rsidRDefault="001A082A" w:rsidP="00505D5C">
            <w:pPr>
              <w:pStyle w:val="a3"/>
              <w:rPr>
                <w:sz w:val="23"/>
                <w:szCs w:val="23"/>
              </w:rPr>
            </w:pPr>
            <w:r>
              <w:rPr>
                <w:noProof/>
                <w:sz w:val="23"/>
                <w:szCs w:val="23"/>
              </w:rPr>
              <w:pict>
                <v:line id="Прямая соединительная линия 42" o:spid="_x0000_s1158" style="position:absolute;z-index:251799552;visibility:visible;mso-position-horizontal-relative:text;mso-position-vertical-relative:text" from="-139.75pt,1.2pt" to="-139.7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8of5gEAAOcDAAAOAAAAZHJzL2Uyb0RvYy54bWysU82O0zAQviPxDpbvNGm1sBA13cOu4IKg&#10;4ucBvI7dWPKfbNOkN+CM1EfgFTiw0koLPIPzRozdNIsACYG4ODOe+Wbm+zxZnvVKoi1zXhhd4/ms&#10;xIhpahqhNzV+/erxvYcY+UB0Q6TRrMY75vHZ6u6dZWcrtjCtkQ1zCIpoX3W2xm0ItioKT1umiJ8Z&#10;yzQEuXGKBHDdpmgc6aC6ksWiLB8UnXGNdYYy7+H24hDEq1yfc0bDc849C0jWGGYL+XT5vExnsVqS&#10;auOIbQUdxyD/MIUiQkPTqdQFCQS9ceKXUkpQZ7zhYUaNKgzngrLMAdjMy5/YvGyJZZkLiOPtJJP/&#10;f2Xps+3aIdHU+GSBkSYK3ih+HN4O+/glfhr2aHgXv8Wr+Dlex6/xengP9s3wAewUjDfj9R4BHLTs&#10;rK+g5Lleu9Hzdu2SMD13Kn2BMuqz/rtJf9YHROFyflqePDq9jxE9xopboHU+PGFGoWTUWAqdpCEV&#10;2T71AZpB6jEFnDTIoXW2wk6ylCz1C8aBbmqW0XnR2Ll0aEtgRQilTId5ogL1cnaCcSHlBCz/DBzz&#10;E5TlJfwb8ITInY0OE1gJbdzvuof+ODI/5B8VOPBOElyaZpcfJUsD25QZjpuf1vVHP8Nv/8/VdwAA&#10;AP//AwBQSwMEFAAGAAgAAAAhAIKz3AHfAAAACAEAAA8AAABkcnMvZG93bnJldi54bWxMj9FOg0AQ&#10;Rd9N/IfNmPhi6EJTtCJLoyZNH9QYix+wZUcgsrOEXSj16x190cebOblzbr6ZbScmHHzrSEGyiEEg&#10;Vc60VCt4L7fRGoQPmozuHKGCE3rYFOdnuc6MO9IbTvtQCy4hn2kFTQh9JqWvGrTaL1yPxLcPN1gd&#10;OA61NIM+crnt5DKOr6XVLfGHRvf42GD1uR+tgt32AZ/S01ivTLorr6by+eXrda3U5cV8fwci4Bz+&#10;YPjRZ3Uo2OngRjJedAqi5c1tyqyC5QoEA1GS8LjDb5ZFLv8PKL4BAAD//wMAUEsBAi0AFAAGAAgA&#10;AAAhALaDOJL+AAAA4QEAABMAAAAAAAAAAAAAAAAAAAAAAFtDb250ZW50X1R5cGVzXS54bWxQSwEC&#10;LQAUAAYACAAAACEAOP0h/9YAAACUAQAACwAAAAAAAAAAAAAAAAAvAQAAX3JlbHMvLnJlbHNQSwEC&#10;LQAUAAYACAAAACEAg4/KH+YBAADnAwAADgAAAAAAAAAAAAAAAAAuAgAAZHJzL2Uyb0RvYy54bWxQ&#10;SwECLQAUAAYACAAAACEAgrPcAd8AAAAIAQAADwAAAAAAAAAAAAAAAABABAAAZHJzL2Rvd25yZXYu&#10;eG1sUEsFBgAAAAAEAAQA8wAAAEwFAAAAAA==&#10;" strokecolor="#4579b8 [3044]"/>
              </w:pict>
            </w:r>
            <w:r w:rsidR="005B1831">
              <w:rPr>
                <w:sz w:val="23"/>
                <w:szCs w:val="23"/>
              </w:rPr>
              <w:t>7</w:t>
            </w:r>
          </w:p>
        </w:tc>
        <w:tc>
          <w:tcPr>
            <w:tcW w:w="9312" w:type="dxa"/>
          </w:tcPr>
          <w:p w:rsidR="005B1831" w:rsidRPr="00AF6420" w:rsidRDefault="005B1831" w:rsidP="00505D5C">
            <w:pPr>
              <w:pStyle w:val="a3"/>
              <w:rPr>
                <w:sz w:val="23"/>
                <w:szCs w:val="23"/>
              </w:rPr>
            </w:pPr>
            <w:r w:rsidRPr="00F078D0">
              <w:rPr>
                <w:sz w:val="23"/>
                <w:szCs w:val="23"/>
              </w:rPr>
              <w:t>Оповещение и информирование населения об опасностях, возникающих в чрезвычайных ситуациях военного и мирного времени. Современные средства поражения и их поражающие факторы. Мероприятия по защите населения. Эвакуация населения в условиях чрезвычайных ситуаций.</w:t>
            </w:r>
          </w:p>
        </w:tc>
        <w:tc>
          <w:tcPr>
            <w:tcW w:w="1276" w:type="dxa"/>
            <w:vMerge/>
            <w:vAlign w:val="center"/>
            <w:hideMark/>
          </w:tcPr>
          <w:p w:rsidR="005B1831" w:rsidRPr="00AF6420" w:rsidRDefault="005B1831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  <w:tc>
          <w:tcPr>
            <w:tcW w:w="1270" w:type="dxa"/>
            <w:shd w:val="clear" w:color="auto" w:fill="FFFFFF"/>
            <w:vAlign w:val="center"/>
            <w:hideMark/>
          </w:tcPr>
          <w:p w:rsidR="005B1831" w:rsidRPr="00AF6420" w:rsidRDefault="005B1831" w:rsidP="00505D5C">
            <w:pPr>
              <w:pStyle w:val="a3"/>
              <w:jc w:val="center"/>
              <w:rPr>
                <w:sz w:val="23"/>
                <w:szCs w:val="23"/>
              </w:rPr>
            </w:pPr>
            <w:r w:rsidRPr="00AF6420">
              <w:rPr>
                <w:sz w:val="23"/>
                <w:szCs w:val="23"/>
              </w:rPr>
              <w:t>2</w:t>
            </w:r>
          </w:p>
        </w:tc>
      </w:tr>
      <w:tr w:rsidR="005B1831" w:rsidRPr="00AF6420" w:rsidTr="00505D5C">
        <w:trPr>
          <w:trHeight w:val="165"/>
        </w:trPr>
        <w:tc>
          <w:tcPr>
            <w:tcW w:w="2657" w:type="dxa"/>
            <w:vMerge/>
            <w:vAlign w:val="center"/>
            <w:hideMark/>
          </w:tcPr>
          <w:p w:rsidR="005B1831" w:rsidRPr="00AF6420" w:rsidRDefault="005B1831" w:rsidP="00505D5C">
            <w:pPr>
              <w:pStyle w:val="a3"/>
              <w:rPr>
                <w:sz w:val="23"/>
                <w:szCs w:val="23"/>
              </w:rPr>
            </w:pPr>
          </w:p>
        </w:tc>
        <w:tc>
          <w:tcPr>
            <w:tcW w:w="755" w:type="dxa"/>
            <w:gridSpan w:val="2"/>
            <w:hideMark/>
          </w:tcPr>
          <w:p w:rsidR="005B1831" w:rsidRPr="00AF6420" w:rsidRDefault="005B1831" w:rsidP="00505D5C">
            <w:pPr>
              <w:pStyle w:val="a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</w:t>
            </w:r>
          </w:p>
        </w:tc>
        <w:tc>
          <w:tcPr>
            <w:tcW w:w="9312" w:type="dxa"/>
          </w:tcPr>
          <w:p w:rsidR="005B1831" w:rsidRPr="005B1831" w:rsidRDefault="00F078D0" w:rsidP="00505D5C">
            <w:pPr>
              <w:pStyle w:val="a3"/>
              <w:rPr>
                <w:color w:val="231F20"/>
                <w:spacing w:val="14"/>
                <w:sz w:val="21"/>
                <w:szCs w:val="21"/>
              </w:rPr>
            </w:pPr>
            <w:r w:rsidRPr="00F078D0">
              <w:rPr>
                <w:sz w:val="23"/>
                <w:szCs w:val="23"/>
              </w:rPr>
              <w:t>Аварийно-спасательные и другие неотложные работы, проводимые в зонах чрезвычайных ситуаций. Организация и основное содержание аварийно-спасательных работ. Санитарная обработка людей после их пребывания в зонах заражения.</w:t>
            </w:r>
          </w:p>
        </w:tc>
        <w:tc>
          <w:tcPr>
            <w:tcW w:w="1276" w:type="dxa"/>
            <w:vMerge/>
            <w:vAlign w:val="center"/>
            <w:hideMark/>
          </w:tcPr>
          <w:p w:rsidR="005B1831" w:rsidRPr="00AF6420" w:rsidRDefault="005B1831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  <w:tc>
          <w:tcPr>
            <w:tcW w:w="1270" w:type="dxa"/>
            <w:shd w:val="clear" w:color="auto" w:fill="FFFFFF"/>
            <w:vAlign w:val="center"/>
            <w:hideMark/>
          </w:tcPr>
          <w:p w:rsidR="005B1831" w:rsidRPr="00AF6420" w:rsidRDefault="005B1831" w:rsidP="00505D5C">
            <w:pPr>
              <w:pStyle w:val="a3"/>
              <w:jc w:val="center"/>
              <w:rPr>
                <w:sz w:val="23"/>
                <w:szCs w:val="23"/>
              </w:rPr>
            </w:pPr>
            <w:r w:rsidRPr="00AF6420">
              <w:rPr>
                <w:sz w:val="23"/>
                <w:szCs w:val="23"/>
              </w:rPr>
              <w:t>2</w:t>
            </w:r>
          </w:p>
        </w:tc>
      </w:tr>
      <w:tr w:rsidR="005B1831" w:rsidRPr="00AF6420" w:rsidTr="00505D5C">
        <w:trPr>
          <w:trHeight w:val="357"/>
        </w:trPr>
        <w:tc>
          <w:tcPr>
            <w:tcW w:w="2657" w:type="dxa"/>
            <w:vMerge/>
            <w:vAlign w:val="center"/>
            <w:hideMark/>
          </w:tcPr>
          <w:p w:rsidR="005B1831" w:rsidRPr="00AF6420" w:rsidRDefault="005B1831" w:rsidP="00505D5C">
            <w:pPr>
              <w:pStyle w:val="a3"/>
              <w:rPr>
                <w:sz w:val="23"/>
                <w:szCs w:val="23"/>
              </w:rPr>
            </w:pPr>
          </w:p>
        </w:tc>
        <w:tc>
          <w:tcPr>
            <w:tcW w:w="755" w:type="dxa"/>
            <w:gridSpan w:val="2"/>
            <w:hideMark/>
          </w:tcPr>
          <w:p w:rsidR="005B1831" w:rsidRPr="00AF6420" w:rsidRDefault="005B1831" w:rsidP="00505D5C">
            <w:pPr>
              <w:pStyle w:val="a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</w:t>
            </w:r>
          </w:p>
        </w:tc>
        <w:tc>
          <w:tcPr>
            <w:tcW w:w="9312" w:type="dxa"/>
          </w:tcPr>
          <w:p w:rsidR="005B1831" w:rsidRPr="00AF6420" w:rsidRDefault="00F078D0" w:rsidP="00505D5C">
            <w:pPr>
              <w:pStyle w:val="a3"/>
              <w:rPr>
                <w:sz w:val="23"/>
                <w:szCs w:val="23"/>
              </w:rPr>
            </w:pPr>
            <w:r w:rsidRPr="00F078D0">
              <w:rPr>
                <w:sz w:val="23"/>
                <w:szCs w:val="23"/>
              </w:rPr>
              <w:t>Основные направления деятельности государственных организаций и ведомств Российской Федерации по защите населения и территорий от чрезвычайных ситуаций: прогноз, мониторинг, оповещение, защита, эвакуация, аварийно-спасательные работы, обучение населения. Обучение населения защите от чрезвычайных ситуаций, Организация гражданской обороны в образовательном учреждении, ее предназначение.</w:t>
            </w:r>
          </w:p>
        </w:tc>
        <w:tc>
          <w:tcPr>
            <w:tcW w:w="1276" w:type="dxa"/>
            <w:vMerge/>
            <w:vAlign w:val="center"/>
            <w:hideMark/>
          </w:tcPr>
          <w:p w:rsidR="005B1831" w:rsidRPr="00AF6420" w:rsidRDefault="005B1831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  <w:tc>
          <w:tcPr>
            <w:tcW w:w="1270" w:type="dxa"/>
            <w:vMerge w:val="restart"/>
            <w:shd w:val="clear" w:color="auto" w:fill="FFFFFF"/>
            <w:vAlign w:val="center"/>
            <w:hideMark/>
          </w:tcPr>
          <w:p w:rsidR="005B1831" w:rsidRPr="00AF6420" w:rsidRDefault="005B1831" w:rsidP="00505D5C">
            <w:pPr>
              <w:pStyle w:val="a3"/>
              <w:jc w:val="center"/>
              <w:rPr>
                <w:sz w:val="23"/>
                <w:szCs w:val="23"/>
              </w:rPr>
            </w:pPr>
            <w:r w:rsidRPr="00AF6420">
              <w:rPr>
                <w:sz w:val="23"/>
                <w:szCs w:val="23"/>
              </w:rPr>
              <w:t>2</w:t>
            </w:r>
          </w:p>
        </w:tc>
      </w:tr>
      <w:tr w:rsidR="005B1831" w:rsidRPr="00AF6420" w:rsidTr="00505D5C">
        <w:trPr>
          <w:trHeight w:val="426"/>
        </w:trPr>
        <w:tc>
          <w:tcPr>
            <w:tcW w:w="2657" w:type="dxa"/>
            <w:vMerge/>
            <w:vAlign w:val="center"/>
          </w:tcPr>
          <w:p w:rsidR="005B1831" w:rsidRPr="00AF6420" w:rsidRDefault="005B1831" w:rsidP="00505D5C">
            <w:pPr>
              <w:pStyle w:val="a3"/>
              <w:rPr>
                <w:sz w:val="23"/>
                <w:szCs w:val="23"/>
              </w:rPr>
            </w:pPr>
          </w:p>
        </w:tc>
        <w:tc>
          <w:tcPr>
            <w:tcW w:w="755" w:type="dxa"/>
            <w:gridSpan w:val="2"/>
          </w:tcPr>
          <w:p w:rsidR="005B1831" w:rsidRDefault="005B1831" w:rsidP="00505D5C">
            <w:pPr>
              <w:pStyle w:val="a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</w:p>
        </w:tc>
        <w:tc>
          <w:tcPr>
            <w:tcW w:w="9312" w:type="dxa"/>
          </w:tcPr>
          <w:p w:rsidR="005B1831" w:rsidRPr="00AF6420" w:rsidRDefault="00F078D0" w:rsidP="00505D5C">
            <w:pPr>
              <w:pStyle w:val="a3"/>
              <w:rPr>
                <w:sz w:val="23"/>
                <w:szCs w:val="23"/>
              </w:rPr>
            </w:pPr>
            <w:r w:rsidRPr="00F078D0">
              <w:rPr>
                <w:sz w:val="23"/>
                <w:szCs w:val="23"/>
              </w:rPr>
              <w:t>Государственные службы по охране здоровья и безопасности граждан. МЧС России — федеральный орган управления в области защиты населения от чрезвычайных ситуаций. Полиция Российской Федерации — система государственных органов исполнительной власти в области защиты здоровья, прав, свободы и собственности граждан от противоправных посягательств. Служба скорой медицинской помощи. Федеральная служба по надзору в сфере защиты прав потребителей и благополучия человека (</w:t>
            </w:r>
            <w:proofErr w:type="spellStart"/>
            <w:r w:rsidRPr="00F078D0">
              <w:rPr>
                <w:sz w:val="23"/>
                <w:szCs w:val="23"/>
              </w:rPr>
              <w:t>Роспотребнадзор</w:t>
            </w:r>
            <w:proofErr w:type="spellEnd"/>
            <w:r w:rsidRPr="00F078D0">
              <w:rPr>
                <w:sz w:val="23"/>
                <w:szCs w:val="23"/>
              </w:rPr>
              <w:t xml:space="preserve"> России). Другие государственные службы в области безопасности. Правовые основы организации защиты населения Российской Федерации от чрезвычайных ситуаций мирного времени.</w:t>
            </w:r>
          </w:p>
        </w:tc>
        <w:tc>
          <w:tcPr>
            <w:tcW w:w="1276" w:type="dxa"/>
            <w:vMerge/>
            <w:vAlign w:val="center"/>
          </w:tcPr>
          <w:p w:rsidR="005B1831" w:rsidRPr="00AF6420" w:rsidRDefault="005B1831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  <w:tc>
          <w:tcPr>
            <w:tcW w:w="1270" w:type="dxa"/>
            <w:vMerge/>
            <w:shd w:val="clear" w:color="auto" w:fill="FFFFFF"/>
          </w:tcPr>
          <w:p w:rsidR="005B1831" w:rsidRPr="00AF6420" w:rsidRDefault="005B1831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</w:tr>
      <w:tr w:rsidR="001F3145" w:rsidRPr="00AF6420" w:rsidTr="00505D5C">
        <w:trPr>
          <w:trHeight w:val="230"/>
        </w:trPr>
        <w:tc>
          <w:tcPr>
            <w:tcW w:w="2657" w:type="dxa"/>
            <w:vMerge/>
            <w:vAlign w:val="center"/>
            <w:hideMark/>
          </w:tcPr>
          <w:p w:rsidR="001F3145" w:rsidRPr="00AF6420" w:rsidRDefault="001F3145" w:rsidP="00505D5C">
            <w:pPr>
              <w:pStyle w:val="a3"/>
              <w:rPr>
                <w:sz w:val="23"/>
                <w:szCs w:val="23"/>
              </w:rPr>
            </w:pPr>
          </w:p>
        </w:tc>
        <w:tc>
          <w:tcPr>
            <w:tcW w:w="10067" w:type="dxa"/>
            <w:gridSpan w:val="3"/>
            <w:hideMark/>
          </w:tcPr>
          <w:p w:rsidR="001F3145" w:rsidRDefault="00F776AA" w:rsidP="00505D5C">
            <w:pPr>
              <w:pStyle w:val="a3"/>
              <w:rPr>
                <w:i/>
                <w:sz w:val="23"/>
                <w:szCs w:val="23"/>
              </w:rPr>
            </w:pPr>
            <w:r w:rsidRPr="00F776AA">
              <w:rPr>
                <w:i/>
                <w:sz w:val="23"/>
                <w:szCs w:val="23"/>
              </w:rPr>
              <w:t>Практические занятия</w:t>
            </w:r>
          </w:p>
          <w:p w:rsidR="00F776AA" w:rsidRPr="00C22E1F" w:rsidRDefault="00766E15" w:rsidP="00505D5C">
            <w:pPr>
              <w:pStyle w:val="a3"/>
              <w:rPr>
                <w:sz w:val="23"/>
                <w:szCs w:val="23"/>
              </w:rPr>
            </w:pPr>
            <w:r w:rsidRPr="00C22E1F">
              <w:rPr>
                <w:sz w:val="23"/>
                <w:szCs w:val="23"/>
              </w:rPr>
              <w:t>Правила поведения в условиях чрезвычайных ситуаций.</w:t>
            </w:r>
          </w:p>
          <w:p w:rsidR="00766E15" w:rsidRPr="00C22E1F" w:rsidRDefault="00766E15" w:rsidP="00505D5C">
            <w:pPr>
              <w:pStyle w:val="a3"/>
              <w:rPr>
                <w:sz w:val="23"/>
                <w:szCs w:val="23"/>
              </w:rPr>
            </w:pPr>
            <w:r w:rsidRPr="00C22E1F">
              <w:rPr>
                <w:sz w:val="23"/>
                <w:szCs w:val="23"/>
              </w:rPr>
              <w:t>Отработка правил поведения при получении сигнала о чрезвычайной ситуации.</w:t>
            </w:r>
          </w:p>
          <w:p w:rsidR="00766E15" w:rsidRPr="00C22E1F" w:rsidRDefault="00766E15" w:rsidP="00505D5C">
            <w:pPr>
              <w:pStyle w:val="a3"/>
              <w:rPr>
                <w:sz w:val="23"/>
                <w:szCs w:val="23"/>
              </w:rPr>
            </w:pPr>
            <w:r w:rsidRPr="00C22E1F">
              <w:rPr>
                <w:sz w:val="23"/>
                <w:szCs w:val="23"/>
              </w:rPr>
              <w:t>Правила поведения при угрозе террористического акта.</w:t>
            </w:r>
          </w:p>
          <w:p w:rsidR="00766E15" w:rsidRPr="00C22E1F" w:rsidRDefault="00766E15" w:rsidP="00505D5C">
            <w:pPr>
              <w:pStyle w:val="a3"/>
              <w:rPr>
                <w:sz w:val="23"/>
                <w:szCs w:val="23"/>
              </w:rPr>
            </w:pPr>
            <w:r w:rsidRPr="00C22E1F">
              <w:rPr>
                <w:sz w:val="23"/>
                <w:szCs w:val="23"/>
              </w:rPr>
              <w:t>Правила пожарной безопасности.</w:t>
            </w:r>
          </w:p>
          <w:p w:rsidR="00766E15" w:rsidRPr="00C22E1F" w:rsidRDefault="00766E15" w:rsidP="00505D5C">
            <w:pPr>
              <w:pStyle w:val="a3"/>
              <w:rPr>
                <w:sz w:val="23"/>
                <w:szCs w:val="23"/>
              </w:rPr>
            </w:pPr>
            <w:r w:rsidRPr="00C22E1F">
              <w:rPr>
                <w:sz w:val="23"/>
                <w:szCs w:val="23"/>
              </w:rPr>
              <w:t>Оповещение и информирование населения о чрезвычайных ситуациях.</w:t>
            </w:r>
          </w:p>
          <w:p w:rsidR="00766E15" w:rsidRPr="00C22E1F" w:rsidRDefault="00766E15" w:rsidP="00505D5C">
            <w:pPr>
              <w:pStyle w:val="a3"/>
              <w:rPr>
                <w:sz w:val="23"/>
                <w:szCs w:val="23"/>
              </w:rPr>
            </w:pPr>
            <w:r w:rsidRPr="00C22E1F">
              <w:rPr>
                <w:sz w:val="23"/>
                <w:szCs w:val="23"/>
              </w:rPr>
              <w:t>Защитные сооружения гражданской обороны.</w:t>
            </w:r>
          </w:p>
          <w:p w:rsidR="00766E15" w:rsidRPr="00F776AA" w:rsidRDefault="00766E15" w:rsidP="00505D5C">
            <w:pPr>
              <w:pStyle w:val="a3"/>
              <w:rPr>
                <w:i/>
                <w:sz w:val="23"/>
                <w:szCs w:val="23"/>
              </w:rPr>
            </w:pPr>
            <w:r w:rsidRPr="00C22E1F">
              <w:rPr>
                <w:sz w:val="23"/>
                <w:szCs w:val="23"/>
              </w:rPr>
              <w:t>Эвакуация населения в условиях чрезвычайных ситуаций.</w:t>
            </w:r>
          </w:p>
        </w:tc>
        <w:tc>
          <w:tcPr>
            <w:tcW w:w="1276" w:type="dxa"/>
            <w:hideMark/>
          </w:tcPr>
          <w:p w:rsidR="001F3145" w:rsidRPr="00AF6420" w:rsidRDefault="00F776AA" w:rsidP="00505D5C">
            <w:pPr>
              <w:pStyle w:val="a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</w:t>
            </w:r>
          </w:p>
        </w:tc>
        <w:tc>
          <w:tcPr>
            <w:tcW w:w="1270" w:type="dxa"/>
            <w:vMerge w:val="restart"/>
            <w:vAlign w:val="center"/>
            <w:hideMark/>
          </w:tcPr>
          <w:p w:rsidR="001F3145" w:rsidRPr="00AF6420" w:rsidRDefault="001F3145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</w:tr>
      <w:tr w:rsidR="00F776AA" w:rsidRPr="00AF6420" w:rsidTr="00505D5C">
        <w:trPr>
          <w:trHeight w:val="300"/>
        </w:trPr>
        <w:tc>
          <w:tcPr>
            <w:tcW w:w="2657" w:type="dxa"/>
            <w:vMerge/>
            <w:vAlign w:val="center"/>
          </w:tcPr>
          <w:p w:rsidR="00F776AA" w:rsidRPr="00AF6420" w:rsidRDefault="00F776AA" w:rsidP="00505D5C">
            <w:pPr>
              <w:pStyle w:val="a3"/>
              <w:rPr>
                <w:sz w:val="23"/>
                <w:szCs w:val="23"/>
              </w:rPr>
            </w:pPr>
          </w:p>
        </w:tc>
        <w:tc>
          <w:tcPr>
            <w:tcW w:w="10067" w:type="dxa"/>
            <w:gridSpan w:val="3"/>
          </w:tcPr>
          <w:p w:rsidR="00F776AA" w:rsidRDefault="00F776AA" w:rsidP="00505D5C">
            <w:pPr>
              <w:pStyle w:val="a3"/>
              <w:rPr>
                <w:sz w:val="23"/>
                <w:szCs w:val="23"/>
              </w:rPr>
            </w:pPr>
            <w:r w:rsidRPr="00AF6420">
              <w:rPr>
                <w:sz w:val="23"/>
                <w:szCs w:val="23"/>
              </w:rPr>
              <w:t xml:space="preserve">Контрольные работы </w:t>
            </w:r>
          </w:p>
        </w:tc>
        <w:tc>
          <w:tcPr>
            <w:tcW w:w="1276" w:type="dxa"/>
          </w:tcPr>
          <w:p w:rsidR="00F776AA" w:rsidRPr="00AF6420" w:rsidRDefault="00F776AA" w:rsidP="00505D5C">
            <w:pPr>
              <w:pStyle w:val="a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1270" w:type="dxa"/>
            <w:vMerge/>
            <w:vAlign w:val="center"/>
          </w:tcPr>
          <w:p w:rsidR="00F776AA" w:rsidRPr="00AF6420" w:rsidRDefault="00F776AA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</w:tr>
      <w:tr w:rsidR="001F3145" w:rsidRPr="00AF6420" w:rsidTr="00505D5C">
        <w:tc>
          <w:tcPr>
            <w:tcW w:w="2657" w:type="dxa"/>
            <w:vMerge/>
            <w:vAlign w:val="center"/>
            <w:hideMark/>
          </w:tcPr>
          <w:p w:rsidR="001F3145" w:rsidRPr="00AF6420" w:rsidRDefault="001F3145" w:rsidP="00505D5C">
            <w:pPr>
              <w:pStyle w:val="a3"/>
              <w:rPr>
                <w:sz w:val="23"/>
                <w:szCs w:val="23"/>
              </w:rPr>
            </w:pPr>
          </w:p>
        </w:tc>
        <w:tc>
          <w:tcPr>
            <w:tcW w:w="10067" w:type="dxa"/>
            <w:gridSpan w:val="3"/>
          </w:tcPr>
          <w:p w:rsidR="001F3145" w:rsidRPr="00F776AA" w:rsidRDefault="001F3145" w:rsidP="00505D5C">
            <w:pPr>
              <w:pStyle w:val="a3"/>
              <w:rPr>
                <w:i/>
                <w:sz w:val="23"/>
                <w:szCs w:val="23"/>
              </w:rPr>
            </w:pPr>
            <w:r w:rsidRPr="00F776AA">
              <w:rPr>
                <w:i/>
                <w:sz w:val="23"/>
                <w:szCs w:val="23"/>
              </w:rPr>
              <w:t xml:space="preserve">Самостоятельная работа </w:t>
            </w:r>
            <w:proofErr w:type="gramStart"/>
            <w:r w:rsidRPr="00F776AA">
              <w:rPr>
                <w:i/>
                <w:sz w:val="23"/>
                <w:szCs w:val="23"/>
              </w:rPr>
              <w:t>обучающихся</w:t>
            </w:r>
            <w:proofErr w:type="gramEnd"/>
          </w:p>
          <w:p w:rsidR="00766E15" w:rsidRPr="00766E15" w:rsidRDefault="008161B1" w:rsidP="00505D5C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- </w:t>
            </w:r>
            <w:r w:rsidR="00766E15" w:rsidRPr="00766E15">
              <w:rPr>
                <w:rFonts w:ascii="Times New Roman" w:hAnsi="Times New Roman" w:cs="Times New Roman"/>
                <w:sz w:val="23"/>
                <w:szCs w:val="23"/>
              </w:rPr>
              <w:t>Составить реферат:</w:t>
            </w:r>
          </w:p>
          <w:p w:rsidR="00766E15" w:rsidRPr="00766E15" w:rsidRDefault="00766E15" w:rsidP="00505D5C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766E15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Единая государственная система предупреждения и ликвидации чрезвычайных ситуаций (РСЧС).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766E15">
              <w:rPr>
                <w:rFonts w:ascii="Times New Roman" w:hAnsi="Times New Roman" w:cs="Times New Roman"/>
                <w:sz w:val="23"/>
                <w:szCs w:val="23"/>
              </w:rPr>
              <w:t>Гражданская оборона, основные понятия и задачи.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766E15">
              <w:rPr>
                <w:rFonts w:ascii="Times New Roman" w:hAnsi="Times New Roman" w:cs="Times New Roman"/>
                <w:sz w:val="23"/>
                <w:szCs w:val="23"/>
              </w:rPr>
              <w:t>Государственные службы по охране здоровья и безопасности граждан.</w:t>
            </w:r>
          </w:p>
          <w:p w:rsidR="00766E15" w:rsidRPr="00766E15" w:rsidRDefault="008161B1" w:rsidP="00505D5C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- </w:t>
            </w:r>
            <w:r w:rsidR="00766E15" w:rsidRPr="00766E15">
              <w:rPr>
                <w:rFonts w:ascii="Times New Roman" w:hAnsi="Times New Roman" w:cs="Times New Roman"/>
                <w:sz w:val="23"/>
                <w:szCs w:val="23"/>
              </w:rPr>
              <w:t>Подготовить сообщение:</w:t>
            </w:r>
          </w:p>
          <w:p w:rsidR="00766E15" w:rsidRPr="00766E15" w:rsidRDefault="00766E15" w:rsidP="00505D5C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766E15">
              <w:rPr>
                <w:rFonts w:ascii="Times New Roman" w:hAnsi="Times New Roman" w:cs="Times New Roman"/>
                <w:sz w:val="23"/>
                <w:szCs w:val="23"/>
              </w:rPr>
              <w:t>Современные средства поражения и их поражающие факторы.</w:t>
            </w:r>
            <w:r w:rsidR="008161B1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766E15">
              <w:rPr>
                <w:rFonts w:ascii="Times New Roman" w:hAnsi="Times New Roman" w:cs="Times New Roman"/>
                <w:sz w:val="23"/>
                <w:szCs w:val="23"/>
              </w:rPr>
              <w:t>Защитные сооружения гражданской обороны.</w:t>
            </w:r>
          </w:p>
          <w:p w:rsidR="00766E15" w:rsidRPr="00766E15" w:rsidRDefault="008161B1" w:rsidP="00505D5C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- </w:t>
            </w:r>
            <w:r w:rsidR="00766E15" w:rsidRPr="00766E15">
              <w:rPr>
                <w:rFonts w:ascii="Times New Roman" w:hAnsi="Times New Roman" w:cs="Times New Roman"/>
                <w:sz w:val="23"/>
                <w:szCs w:val="23"/>
              </w:rPr>
              <w:t>Подготовить презентацию:</w:t>
            </w:r>
          </w:p>
          <w:p w:rsidR="001F3145" w:rsidRPr="008161B1" w:rsidRDefault="00766E15" w:rsidP="00505D5C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766E15">
              <w:rPr>
                <w:rFonts w:ascii="Times New Roman" w:hAnsi="Times New Roman" w:cs="Times New Roman"/>
                <w:sz w:val="23"/>
                <w:szCs w:val="23"/>
              </w:rPr>
              <w:t>Чрезвычайные ситуации природного характера.</w:t>
            </w:r>
            <w:r w:rsidR="008161B1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766E15">
              <w:rPr>
                <w:rFonts w:ascii="Times New Roman" w:hAnsi="Times New Roman" w:cs="Times New Roman"/>
                <w:sz w:val="23"/>
                <w:szCs w:val="23"/>
              </w:rPr>
              <w:t>Чрезвычайные ситуации техногенного характера.</w:t>
            </w:r>
          </w:p>
        </w:tc>
        <w:tc>
          <w:tcPr>
            <w:tcW w:w="1276" w:type="dxa"/>
          </w:tcPr>
          <w:p w:rsidR="001F3145" w:rsidRDefault="00ED3DCA" w:rsidP="00505D5C">
            <w:pPr>
              <w:pStyle w:val="a3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lastRenderedPageBreak/>
              <w:t>10</w:t>
            </w:r>
          </w:p>
          <w:p w:rsidR="00766E15" w:rsidRDefault="00ED3DCA" w:rsidP="00505D5C">
            <w:pPr>
              <w:pStyle w:val="a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  <w:p w:rsidR="008161B1" w:rsidRDefault="008161B1" w:rsidP="00505D5C">
            <w:pPr>
              <w:pStyle w:val="a3"/>
              <w:jc w:val="center"/>
              <w:rPr>
                <w:sz w:val="23"/>
                <w:szCs w:val="23"/>
              </w:rPr>
            </w:pPr>
          </w:p>
          <w:p w:rsidR="008161B1" w:rsidRDefault="008161B1" w:rsidP="00505D5C">
            <w:pPr>
              <w:pStyle w:val="a3"/>
              <w:jc w:val="center"/>
              <w:rPr>
                <w:sz w:val="23"/>
                <w:szCs w:val="23"/>
              </w:rPr>
            </w:pPr>
          </w:p>
          <w:p w:rsidR="008161B1" w:rsidRDefault="008161B1" w:rsidP="00505D5C">
            <w:pPr>
              <w:pStyle w:val="a3"/>
              <w:jc w:val="center"/>
              <w:rPr>
                <w:sz w:val="23"/>
                <w:szCs w:val="23"/>
              </w:rPr>
            </w:pPr>
          </w:p>
          <w:p w:rsidR="008161B1" w:rsidRDefault="008161B1" w:rsidP="00505D5C">
            <w:pPr>
              <w:pStyle w:val="a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  <w:p w:rsidR="008161B1" w:rsidRDefault="008161B1" w:rsidP="00505D5C">
            <w:pPr>
              <w:pStyle w:val="a3"/>
              <w:jc w:val="center"/>
              <w:rPr>
                <w:sz w:val="23"/>
                <w:szCs w:val="23"/>
              </w:rPr>
            </w:pPr>
          </w:p>
          <w:p w:rsidR="008161B1" w:rsidRDefault="008161B1" w:rsidP="00505D5C">
            <w:pPr>
              <w:pStyle w:val="a3"/>
              <w:jc w:val="center"/>
              <w:rPr>
                <w:sz w:val="23"/>
                <w:szCs w:val="23"/>
              </w:rPr>
            </w:pPr>
          </w:p>
          <w:p w:rsidR="008161B1" w:rsidRPr="00766E15" w:rsidRDefault="00ED3DCA" w:rsidP="00505D5C">
            <w:pPr>
              <w:pStyle w:val="a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1270" w:type="dxa"/>
            <w:vMerge/>
            <w:vAlign w:val="center"/>
            <w:hideMark/>
          </w:tcPr>
          <w:p w:rsidR="001F3145" w:rsidRPr="00AF6420" w:rsidRDefault="001F3145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</w:tr>
      <w:tr w:rsidR="00015E16" w:rsidRPr="00AF6420" w:rsidTr="00505D5C">
        <w:trPr>
          <w:trHeight w:val="243"/>
        </w:trPr>
        <w:tc>
          <w:tcPr>
            <w:tcW w:w="2657" w:type="dxa"/>
            <w:vMerge w:val="restart"/>
          </w:tcPr>
          <w:p w:rsidR="00015E16" w:rsidRPr="00AF6420" w:rsidRDefault="00015E16" w:rsidP="00505D5C">
            <w:pPr>
              <w:pStyle w:val="a3"/>
              <w:rPr>
                <w:sz w:val="23"/>
                <w:szCs w:val="23"/>
              </w:rPr>
            </w:pPr>
            <w:r w:rsidRPr="00AF6420">
              <w:rPr>
                <w:sz w:val="23"/>
                <w:szCs w:val="23"/>
              </w:rPr>
              <w:lastRenderedPageBreak/>
              <w:t>Тема 3.</w:t>
            </w:r>
          </w:p>
          <w:p w:rsidR="00015E16" w:rsidRPr="00AF6420" w:rsidRDefault="00015E16" w:rsidP="00505D5C">
            <w:pPr>
              <w:pStyle w:val="a3"/>
              <w:rPr>
                <w:sz w:val="23"/>
                <w:szCs w:val="23"/>
              </w:rPr>
            </w:pPr>
            <w:r w:rsidRPr="00FF5D99">
              <w:rPr>
                <w:bCs/>
              </w:rPr>
              <w:t>О</w:t>
            </w:r>
            <w:r w:rsidRPr="00FF5D99">
              <w:rPr>
                <w:sz w:val="23"/>
                <w:szCs w:val="23"/>
              </w:rPr>
              <w:t>сно</w:t>
            </w:r>
            <w:r w:rsidRPr="008161B1">
              <w:rPr>
                <w:sz w:val="23"/>
                <w:szCs w:val="23"/>
              </w:rPr>
              <w:t>вы обороны государства и воинская обязанность.</w:t>
            </w:r>
          </w:p>
        </w:tc>
        <w:tc>
          <w:tcPr>
            <w:tcW w:w="10067" w:type="dxa"/>
            <w:gridSpan w:val="3"/>
            <w:hideMark/>
          </w:tcPr>
          <w:p w:rsidR="00015E16" w:rsidRPr="00AF6420" w:rsidRDefault="00015E16" w:rsidP="00505D5C">
            <w:pPr>
              <w:pStyle w:val="a3"/>
              <w:rPr>
                <w:b/>
                <w:sz w:val="23"/>
                <w:szCs w:val="23"/>
              </w:rPr>
            </w:pPr>
            <w:r w:rsidRPr="00AF6420">
              <w:rPr>
                <w:b/>
                <w:sz w:val="23"/>
                <w:szCs w:val="23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  <w:hideMark/>
          </w:tcPr>
          <w:p w:rsidR="00015E16" w:rsidRPr="00AF6420" w:rsidRDefault="001A082A" w:rsidP="00505D5C">
            <w:pPr>
              <w:pStyle w:val="a3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noProof/>
                <w:sz w:val="23"/>
                <w:szCs w:val="23"/>
              </w:rPr>
              <w:pict>
                <v:line id="Прямая соединительная линия 46" o:spid="_x0000_s1199" style="position:absolute;left:0;text-align:left;z-index:251855872;visibility:visible;mso-position-horizontal-relative:text;mso-position-vertical-relative:text;mso-width-relative:margin;mso-height-relative:margin" from="57.45pt,.45pt" to="57.4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CIL5gEAAOYDAAAOAAAAZHJzL2Uyb0RvYy54bWysU81u1DAQviPxDpbvbJICBaLN9tAKLghW&#10;/DyA69i7lvwn22yyN+CMtI/AK3AoUqW2PIPzRoy92RQBEgJxcWY8883M93kyP+mVRBvmvDC6wdWs&#10;xIhpalqhVw1+++bpvccY+UB0S6TRrMFb5vHJ4u6deWdrdmTWRrbMISiifd3ZBq9DsHVReLpmiviZ&#10;sUxDkBunSADXrYrWkQ6qK1kcleVx0RnXWmco8x5uz/ZBvMj1OWc0vOTcs4Bkg2G2kE+Xz/N0Fos5&#10;qVeO2LWg4xjkH6ZQRGhoOpU6I4Ggd078UkoJ6ow3PMyoUYXhXFCWOQCbqvyJzes1sSxzAXG8nWTy&#10;/68sfbFZOiTaBj84xkgTBW8UPw/vh128jl+GHRo+xG/xa7yIl/EmXg4fwb4aPoGdgvFqvN4hgIOW&#10;nfU1lDzVSzd63i5dEqbnTqUvUEZ91n876c/6gChcPnpyv6oeYkQPoeIWZ50Pz5hRKBkNlkInZUhN&#10;Ns99gF6QekgBJ82x75ytsJUsJUv9inFgC72qjM57xk6lQxsCG0IoZTpUiQnUy9kJxoWUE7D8M3DM&#10;T1CWd/BvwBMidzY6TGAltHG/6x76w8h8n39QYM87SXBu2m1+kywNLFNmOC5+2tYf/Qy//T0X3wEA&#10;AP//AwBQSwMEFAAGAAgAAAAhAIjjlZDdAAAABQEAAA8AAABkcnMvZG93bnJldi54bWxMj0FrwkAQ&#10;he9C/8MyhV5EN1otmmYjtiAe2lJq/AFrdpoEs7Mhu4mxv77jqb0MPN7jzfeSzWBr0WPrK0cKZtMI&#10;BFLuTEWFgmO2m6xA+KDJ6NoRKriih016N0p0bNyFvrA/hEJwCflYKyhDaGIpfV6i1X7qGiT2vl1r&#10;dWDZFtK0+sLltpbzKHqSVlfEH0rd4GuJ+fnQWQX73Qu+La9dsTDLfTbus/ePn8+VUg/3w/YZRMAh&#10;/IXhhs/okDLTyXVkvKhZzxZrjirgy/b8cc1LTjcp00T+p09/AQAA//8DAFBLAQItABQABgAIAAAA&#10;IQC2gziS/gAAAOEBAAATAAAAAAAAAAAAAAAAAAAAAABbQ29udGVudF9UeXBlc10ueG1sUEsBAi0A&#10;FAAGAAgAAAAhADj9If/WAAAAlAEAAAsAAAAAAAAAAAAAAAAALwEAAF9yZWxzLy5yZWxzUEsBAi0A&#10;FAAGAAgAAAAhAHRkIgvmAQAA5gMAAA4AAAAAAAAAAAAAAAAALgIAAGRycy9lMm9Eb2MueG1sUEsB&#10;Ai0AFAAGAAgAAAAhAIjjlZDdAAAABQEAAA8AAAAAAAAAAAAAAAAAQAQAAGRycy9kb3ducmV2Lnht&#10;bFBLBQYAAAAABAAEAPMAAABKBQAAAAA=&#10;" strokecolor="#4579b8 [3044]"/>
              </w:pict>
            </w:r>
            <w:r w:rsidR="00015E16">
              <w:rPr>
                <w:b/>
                <w:sz w:val="23"/>
                <w:szCs w:val="23"/>
              </w:rPr>
              <w:t>30</w:t>
            </w:r>
          </w:p>
          <w:p w:rsidR="00015E16" w:rsidRPr="00AF6420" w:rsidRDefault="001A082A" w:rsidP="00505D5C">
            <w:pPr>
              <w:pStyle w:val="a3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noProof/>
                <w:sz w:val="23"/>
                <w:szCs w:val="23"/>
              </w:rPr>
              <w:pict>
                <v:line id="Прямая соединительная линия 52" o:spid="_x0000_s1200" style="position:absolute;left:0;text-align:left;flip:y;z-index:251856896;visibility:visible;mso-height-relative:margin" from="-5.55pt,.45pt" to="-5.5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3ENA6wEAAPADAAAOAAAAZHJzL2Uyb0RvYy54bWysU82KFDEQvgu+Q8jd6Z4BZWmmZw+76EV0&#10;8O+eTSfTgfyRxOmem3oW5hF8BQ8KC7v6DOk3spLuaUVFULyESqq+r6q+qqzPeyXRnjkvjK7xclFi&#10;xDQ1jdC7Gr988fDeGUY+EN0QaTSr8YF5fL65e2fd2YqtTGtkwxwCEu2rzta4DcFWReFpyxTxC2OZ&#10;Bic3TpEAV7crGkc6YFeyWJXlg6IzrrHOUOY9vF6OTrzJ/JwzGp5y7llAssZQW8iny+dVOovNmlQ7&#10;R2wr6FQG+YcqFBEaks5UlyQQ9NqJX6iUoM54w8OCGlUYzgVluQfoZln+1M3zlliWewFxvJ1l8v+P&#10;lj7Zbx0STY3vrzDSRMGM4ofhzXCMt/HjcETD2/g1fo6f4nX8Eq+Hd2DfDO/BTs54Mz0fEcBBy876&#10;Cigv9NZNN2+3LgnTc6cQl8K+gjXJUkHzqM+TOMyTYH1AFB7PSlAD5kXBtUzExciQmKzz4REzCiWj&#10;xlLopBGpyP6xD2PoKQRwqaKxhmyFg2QpWOpnjEPfkGusJm8cu5AO7QnsCqGU6XBKnaMTjAspZ2CZ&#10;0/4ROMUnKMvb+DfgGZEzGx1msBLauN9lD/2pZD7GnxQY+04SXJnmkKeTpYG1yuJOXyDt7Y/3DP/+&#10;UTffAAAA//8DAFBLAwQUAAYACAAAACEAh/AvBtcAAAAFAQAADwAAAGRycy9kb3ducmV2LnhtbEyO&#10;wU7DMBBE70j8g7VI3FrHVYUgxKkQpWdEKRJHN16SgL2ObLdN/p7NCW4zmtHMqzajd+KMMfWBNKhl&#10;AQKpCbanVsPhfbe4B5GyIWtcINQwYYJNfX1VmdKGC73heZ9bwSOUSqOhy3kopUxNh96kZRiQOPsK&#10;0ZvMNrbSRnPhce/kqijupDc98UNnBnzusPnZn7yG5NqX7+ljCtuVjdN2lz7xVa21vr0Znx5BZBzz&#10;XxlmfEaHmpmO4UQ2CadhoZTiqoYHEHOs1iyOs5V1Jf/T178AAAD//wMAUEsBAi0AFAAGAAgAAAAh&#10;ALaDOJL+AAAA4QEAABMAAAAAAAAAAAAAAAAAAAAAAFtDb250ZW50X1R5cGVzXS54bWxQSwECLQAU&#10;AAYACAAAACEAOP0h/9YAAACUAQAACwAAAAAAAAAAAAAAAAAvAQAAX3JlbHMvLnJlbHNQSwECLQAU&#10;AAYACAAAACEA69xDQOsBAADwAwAADgAAAAAAAAAAAAAAAAAuAgAAZHJzL2Uyb0RvYy54bWxQSwEC&#10;LQAUAAYACAAAACEAh/AvBtcAAAAFAQAADwAAAAAAAAAAAAAAAABFBAAAZHJzL2Rvd25yZXYueG1s&#10;UEsFBgAAAAAEAAQA8wAAAEkFAAAAAA==&#10;" strokecolor="#4579b8 [3044]"/>
              </w:pict>
            </w:r>
          </w:p>
        </w:tc>
        <w:tc>
          <w:tcPr>
            <w:tcW w:w="1270" w:type="dxa"/>
            <w:vMerge/>
            <w:vAlign w:val="center"/>
            <w:hideMark/>
          </w:tcPr>
          <w:p w:rsidR="00015E16" w:rsidRPr="00AF6420" w:rsidRDefault="00015E16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</w:tr>
      <w:tr w:rsidR="00015E16" w:rsidRPr="00AF6420" w:rsidTr="00505D5C">
        <w:trPr>
          <w:trHeight w:val="557"/>
        </w:trPr>
        <w:tc>
          <w:tcPr>
            <w:tcW w:w="2657" w:type="dxa"/>
            <w:vMerge/>
            <w:vAlign w:val="center"/>
            <w:hideMark/>
          </w:tcPr>
          <w:p w:rsidR="00015E16" w:rsidRPr="00AF6420" w:rsidRDefault="00015E16" w:rsidP="00505D5C">
            <w:pPr>
              <w:pStyle w:val="a3"/>
              <w:rPr>
                <w:sz w:val="23"/>
                <w:szCs w:val="23"/>
              </w:rPr>
            </w:pPr>
          </w:p>
        </w:tc>
        <w:tc>
          <w:tcPr>
            <w:tcW w:w="755" w:type="dxa"/>
            <w:gridSpan w:val="2"/>
            <w:hideMark/>
          </w:tcPr>
          <w:p w:rsidR="00015E16" w:rsidRPr="00AF6420" w:rsidRDefault="00015E16" w:rsidP="00505D5C">
            <w:pPr>
              <w:pStyle w:val="a3"/>
              <w:rPr>
                <w:sz w:val="23"/>
                <w:szCs w:val="23"/>
              </w:rPr>
            </w:pPr>
            <w:r w:rsidRPr="00AF6420">
              <w:rPr>
                <w:sz w:val="23"/>
                <w:szCs w:val="23"/>
              </w:rPr>
              <w:t>1</w:t>
            </w:r>
          </w:p>
        </w:tc>
        <w:tc>
          <w:tcPr>
            <w:tcW w:w="9312" w:type="dxa"/>
            <w:hideMark/>
          </w:tcPr>
          <w:p w:rsidR="00015E16" w:rsidRPr="007175ED" w:rsidRDefault="00015E16" w:rsidP="00505D5C">
            <w:pPr>
              <w:pStyle w:val="a3"/>
              <w:rPr>
                <w:color w:val="231F20"/>
                <w:spacing w:val="6"/>
                <w:sz w:val="21"/>
                <w:szCs w:val="21"/>
              </w:rPr>
            </w:pPr>
            <w:r w:rsidRPr="00015E16">
              <w:rPr>
                <w:sz w:val="23"/>
                <w:szCs w:val="23"/>
              </w:rPr>
              <w:t>История создания Вооруженных Сил России. Организация вооруженных сил Московского государства в XIV—XV веках. Военная реформа Ивана Грозного в середине XVI века. Военная реформа Петра I, создание регулярной армии, ее особенности. Военные реформы в России во второй половине XIX века, создание массовой армии. Создание советских Вооруженных Сил, их структура и предназначение. Основные предпосылки проведения военной реформы Вооруженных Сил Российской Федерации на современном этапе. Функции и основные задачи современных Вооруженных сил Российской Федерации, их роль и место в системе обеспечения национальной безопасности.</w:t>
            </w:r>
          </w:p>
        </w:tc>
        <w:tc>
          <w:tcPr>
            <w:tcW w:w="1276" w:type="dxa"/>
            <w:vMerge/>
            <w:vAlign w:val="center"/>
            <w:hideMark/>
          </w:tcPr>
          <w:p w:rsidR="00015E16" w:rsidRPr="00AF6420" w:rsidRDefault="00015E16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  <w:tc>
          <w:tcPr>
            <w:tcW w:w="1270" w:type="dxa"/>
            <w:vAlign w:val="center"/>
          </w:tcPr>
          <w:p w:rsidR="00015E16" w:rsidRPr="00AF6420" w:rsidRDefault="00015E16" w:rsidP="00505D5C">
            <w:pPr>
              <w:pStyle w:val="a3"/>
              <w:jc w:val="center"/>
              <w:rPr>
                <w:sz w:val="23"/>
                <w:szCs w:val="23"/>
              </w:rPr>
            </w:pPr>
            <w:r w:rsidRPr="00AF6420">
              <w:rPr>
                <w:sz w:val="23"/>
                <w:szCs w:val="23"/>
              </w:rPr>
              <w:t>2</w:t>
            </w:r>
          </w:p>
          <w:p w:rsidR="00015E16" w:rsidRPr="00AF6420" w:rsidRDefault="00015E16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</w:tr>
      <w:tr w:rsidR="00015E16" w:rsidRPr="00AF6420" w:rsidTr="00505D5C">
        <w:trPr>
          <w:trHeight w:val="415"/>
        </w:trPr>
        <w:tc>
          <w:tcPr>
            <w:tcW w:w="2657" w:type="dxa"/>
            <w:vMerge/>
            <w:vAlign w:val="center"/>
            <w:hideMark/>
          </w:tcPr>
          <w:p w:rsidR="00015E16" w:rsidRPr="00AF6420" w:rsidRDefault="00015E16" w:rsidP="00505D5C">
            <w:pPr>
              <w:pStyle w:val="a3"/>
              <w:rPr>
                <w:sz w:val="23"/>
                <w:szCs w:val="23"/>
              </w:rPr>
            </w:pPr>
          </w:p>
        </w:tc>
        <w:tc>
          <w:tcPr>
            <w:tcW w:w="755" w:type="dxa"/>
            <w:gridSpan w:val="2"/>
            <w:hideMark/>
          </w:tcPr>
          <w:p w:rsidR="00015E16" w:rsidRPr="00AF6420" w:rsidRDefault="00015E16" w:rsidP="00505D5C">
            <w:pPr>
              <w:pStyle w:val="a3"/>
              <w:rPr>
                <w:sz w:val="23"/>
                <w:szCs w:val="23"/>
              </w:rPr>
            </w:pPr>
            <w:r w:rsidRPr="00AF6420">
              <w:rPr>
                <w:sz w:val="23"/>
                <w:szCs w:val="23"/>
              </w:rPr>
              <w:t>2</w:t>
            </w:r>
          </w:p>
        </w:tc>
        <w:tc>
          <w:tcPr>
            <w:tcW w:w="9312" w:type="dxa"/>
            <w:hideMark/>
          </w:tcPr>
          <w:p w:rsidR="00015E16" w:rsidRPr="00AF6420" w:rsidRDefault="00015E16" w:rsidP="00505D5C">
            <w:pPr>
              <w:pStyle w:val="a3"/>
              <w:rPr>
                <w:sz w:val="23"/>
                <w:szCs w:val="23"/>
              </w:rPr>
            </w:pPr>
            <w:r w:rsidRPr="00015E16">
              <w:rPr>
                <w:sz w:val="23"/>
                <w:szCs w:val="23"/>
              </w:rPr>
              <w:t>Организационная структура Вооруженных Сил Российской Федерации. Виды Вооруженных Сил Российской Федерации, рода Вооруженных Сил Российской Федерации, рода войск. Сухопутные войска: история создания, предназначение, структура. Военно-воздушные силы: история создания, предназначение, структура. Военно-морской флот, история создания, предназначение, структура. Ракетные войска стратегического назначения: история создания, предназначение, структура. Войска воздушно-космической обороны: история создания, предназначение, структура. Воздушно-десантные войска: история создания, предназначение, структура. Другие войска: Пограничные войска Федеральной службы безопасности Российской Федерации, внутренние войска Министерства внутренних дел Российской Федерации, Железнодорожные войска Российской Федерации, войска гражданской обороны МЧС Росси. Их состав и предназначение.</w:t>
            </w:r>
          </w:p>
        </w:tc>
        <w:tc>
          <w:tcPr>
            <w:tcW w:w="1276" w:type="dxa"/>
            <w:vMerge/>
            <w:vAlign w:val="center"/>
            <w:hideMark/>
          </w:tcPr>
          <w:p w:rsidR="00015E16" w:rsidRPr="00AF6420" w:rsidRDefault="00015E16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  <w:tc>
          <w:tcPr>
            <w:tcW w:w="1270" w:type="dxa"/>
            <w:vAlign w:val="center"/>
            <w:hideMark/>
          </w:tcPr>
          <w:p w:rsidR="00015E16" w:rsidRPr="00AF6420" w:rsidRDefault="00015E16" w:rsidP="00505D5C">
            <w:pPr>
              <w:pStyle w:val="a3"/>
              <w:jc w:val="center"/>
              <w:rPr>
                <w:sz w:val="23"/>
                <w:szCs w:val="23"/>
              </w:rPr>
            </w:pPr>
            <w:r w:rsidRPr="00AF6420">
              <w:rPr>
                <w:sz w:val="23"/>
                <w:szCs w:val="23"/>
              </w:rPr>
              <w:t>2</w:t>
            </w:r>
          </w:p>
        </w:tc>
      </w:tr>
      <w:tr w:rsidR="00015E16" w:rsidRPr="00AF6420" w:rsidTr="00505D5C">
        <w:trPr>
          <w:trHeight w:val="6"/>
        </w:trPr>
        <w:tc>
          <w:tcPr>
            <w:tcW w:w="2657" w:type="dxa"/>
            <w:vMerge/>
            <w:vAlign w:val="center"/>
            <w:hideMark/>
          </w:tcPr>
          <w:p w:rsidR="00015E16" w:rsidRPr="00AF6420" w:rsidRDefault="00015E16" w:rsidP="00505D5C">
            <w:pPr>
              <w:pStyle w:val="a3"/>
              <w:rPr>
                <w:sz w:val="23"/>
                <w:szCs w:val="23"/>
              </w:rPr>
            </w:pPr>
          </w:p>
        </w:tc>
        <w:tc>
          <w:tcPr>
            <w:tcW w:w="755" w:type="dxa"/>
            <w:gridSpan w:val="2"/>
            <w:hideMark/>
          </w:tcPr>
          <w:p w:rsidR="00015E16" w:rsidRPr="00AF6420" w:rsidRDefault="00015E16" w:rsidP="00505D5C">
            <w:pPr>
              <w:pStyle w:val="a3"/>
              <w:rPr>
                <w:sz w:val="23"/>
                <w:szCs w:val="23"/>
              </w:rPr>
            </w:pPr>
            <w:r w:rsidRPr="00AF6420">
              <w:rPr>
                <w:sz w:val="23"/>
                <w:szCs w:val="23"/>
              </w:rPr>
              <w:t>3</w:t>
            </w:r>
          </w:p>
        </w:tc>
        <w:tc>
          <w:tcPr>
            <w:tcW w:w="9312" w:type="dxa"/>
            <w:hideMark/>
          </w:tcPr>
          <w:p w:rsidR="00015E16" w:rsidRPr="00AF6420" w:rsidRDefault="00015E16" w:rsidP="00505D5C">
            <w:pPr>
              <w:pStyle w:val="a3"/>
              <w:rPr>
                <w:sz w:val="23"/>
                <w:szCs w:val="23"/>
              </w:rPr>
            </w:pPr>
            <w:r w:rsidRPr="00015E16">
              <w:rPr>
                <w:sz w:val="23"/>
                <w:szCs w:val="23"/>
              </w:rPr>
              <w:t>Воинская обязанность. Основные понятия о воинской обязанности. Воинский учет. Организация воинского учета и его предназначение. Первоначальная постановка граждан на воинский учет. Обязанности граждан по воинскому учету. Организация медицинского освидетельствования граждан при первоначальной постановке на воинский учет.</w:t>
            </w:r>
          </w:p>
        </w:tc>
        <w:tc>
          <w:tcPr>
            <w:tcW w:w="1276" w:type="dxa"/>
            <w:vMerge/>
            <w:vAlign w:val="center"/>
            <w:hideMark/>
          </w:tcPr>
          <w:p w:rsidR="00015E16" w:rsidRPr="00AF6420" w:rsidRDefault="00015E16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  <w:tc>
          <w:tcPr>
            <w:tcW w:w="1270" w:type="dxa"/>
            <w:vAlign w:val="center"/>
          </w:tcPr>
          <w:p w:rsidR="00015E16" w:rsidRPr="00AF6420" w:rsidRDefault="00015E16" w:rsidP="00505D5C">
            <w:pPr>
              <w:pStyle w:val="a3"/>
              <w:jc w:val="center"/>
              <w:rPr>
                <w:sz w:val="23"/>
                <w:szCs w:val="23"/>
              </w:rPr>
            </w:pPr>
            <w:r w:rsidRPr="00AF6420">
              <w:rPr>
                <w:sz w:val="23"/>
                <w:szCs w:val="23"/>
              </w:rPr>
              <w:t>2</w:t>
            </w:r>
          </w:p>
          <w:p w:rsidR="00015E16" w:rsidRPr="00AF6420" w:rsidRDefault="00015E16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</w:tr>
      <w:tr w:rsidR="00015E16" w:rsidRPr="00AF6420" w:rsidTr="00505D5C">
        <w:trPr>
          <w:trHeight w:val="20"/>
        </w:trPr>
        <w:tc>
          <w:tcPr>
            <w:tcW w:w="2657" w:type="dxa"/>
            <w:vMerge/>
            <w:vAlign w:val="center"/>
            <w:hideMark/>
          </w:tcPr>
          <w:p w:rsidR="00015E16" w:rsidRPr="00AF6420" w:rsidRDefault="00015E16" w:rsidP="00505D5C">
            <w:pPr>
              <w:pStyle w:val="a3"/>
              <w:rPr>
                <w:sz w:val="23"/>
                <w:szCs w:val="23"/>
              </w:rPr>
            </w:pPr>
          </w:p>
        </w:tc>
        <w:tc>
          <w:tcPr>
            <w:tcW w:w="755" w:type="dxa"/>
            <w:gridSpan w:val="2"/>
            <w:hideMark/>
          </w:tcPr>
          <w:p w:rsidR="00015E16" w:rsidRPr="00AF6420" w:rsidRDefault="00015E16" w:rsidP="00505D5C">
            <w:pPr>
              <w:pStyle w:val="a3"/>
              <w:rPr>
                <w:sz w:val="23"/>
                <w:szCs w:val="23"/>
              </w:rPr>
            </w:pPr>
            <w:r w:rsidRPr="00AF6420">
              <w:rPr>
                <w:sz w:val="23"/>
                <w:szCs w:val="23"/>
              </w:rPr>
              <w:t>4</w:t>
            </w:r>
          </w:p>
        </w:tc>
        <w:tc>
          <w:tcPr>
            <w:tcW w:w="9312" w:type="dxa"/>
            <w:hideMark/>
          </w:tcPr>
          <w:p w:rsidR="00015E16" w:rsidRPr="00AF6420" w:rsidRDefault="00015E16" w:rsidP="00505D5C">
            <w:pPr>
              <w:pStyle w:val="a3"/>
              <w:rPr>
                <w:sz w:val="23"/>
                <w:szCs w:val="23"/>
              </w:rPr>
            </w:pPr>
            <w:r w:rsidRPr="00015E16">
              <w:rPr>
                <w:sz w:val="23"/>
                <w:szCs w:val="23"/>
              </w:rPr>
              <w:t xml:space="preserve">Обязательная подготовка граждан к военной службе. Основное содержание обязательной </w:t>
            </w:r>
            <w:r w:rsidRPr="00015E16">
              <w:rPr>
                <w:sz w:val="23"/>
                <w:szCs w:val="23"/>
              </w:rPr>
              <w:lastRenderedPageBreak/>
              <w:t xml:space="preserve">подготовки гражданина к военной службе. Добровольная подготовка граждан к военной службе. Основные направления добровольной подготовки граждан к военной службе: занятия военно-прикладными видами спорта; </w:t>
            </w:r>
            <w:proofErr w:type="gramStart"/>
            <w:r w:rsidRPr="00015E16">
              <w:rPr>
                <w:sz w:val="23"/>
                <w:szCs w:val="23"/>
              </w:rPr>
              <w:t>обучение</w:t>
            </w:r>
            <w:proofErr w:type="gramEnd"/>
            <w:r w:rsidRPr="00015E16">
              <w:rPr>
                <w:sz w:val="23"/>
                <w:szCs w:val="23"/>
              </w:rPr>
              <w:t xml:space="preserve"> по дополнительным образовательным программам, имеющее целью военную подготовку несовершеннолетних граждан в учреждениях начального профессионального и среднего профессионального образования; обучение по программам подготовки </w:t>
            </w:r>
            <w:r w:rsidR="00505D5C">
              <w:rPr>
                <w:sz w:val="23"/>
                <w:szCs w:val="23"/>
              </w:rPr>
              <w:t>офицеров запаса на военных кафе</w:t>
            </w:r>
            <w:r w:rsidRPr="00015E16">
              <w:rPr>
                <w:sz w:val="23"/>
                <w:szCs w:val="23"/>
              </w:rPr>
              <w:t>драх в образовательных учреждениях высшего профессионального образования.</w:t>
            </w:r>
            <w:r w:rsidR="001A082A">
              <w:rPr>
                <w:noProof/>
                <w:sz w:val="23"/>
                <w:szCs w:val="23"/>
              </w:rPr>
              <w:pict>
                <v:line id="Прямая соединительная линия 57" o:spid="_x0000_s1202" style="position:absolute;z-index:251858944;visibility:visible;mso-position-horizontal-relative:text;mso-position-vertical-relative:text" from="459.25pt,-14.1pt" to="459.25pt,-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Wfh5QEAAOYDAAAOAAAAZHJzL2Uyb0RvYy54bWysU82O0zAQviPxDpbvNOkioIqa7mFXcEFQ&#10;AfsAXsduLPlPtmnSG3BG6iPwChxAWmmBZ3DeiLGbZtEuEgJxcWY8883M93myPO2VRFvmvDC6xvNZ&#10;iRHT1DRCb2p88ebpgwVGPhDdEGk0q/GOeXy6un9v2dmKnZjWyIY5BEW0rzpb4zYEWxWFpy1TxM+M&#10;ZRqC3DhFArhuUzSOdFBdyeKkLB8XnXGNdYYy7+H2/BDEq1yfc0bDS849C0jWGGYL+XT5vExnsVqS&#10;auOIbQUdxyD/MIUiQkPTqdQ5CQS9deJOKSWoM97wMKNGFYZzQVnmAGzm5S02r1tiWeYC4ng7yeT/&#10;X1n6Yrt2SDQ1fvQEI00UvFH8NLwb9vFb/Dzs0fA+/ohf45d4Fb/Hq+ED2NfDR7BTMF6P13sEcNCy&#10;s76Ckmd67UbP27VLwvTcqfQFyqjP+u8m/VkfEIXLxcMFvClG9BgqbnDW+fCMGYWSUWMpdFKGVGT7&#10;3AfoBanHFHDSHIfO2Qo7yVKy1K8YB7bQa57Rec/YmXRoS2BDCKVMh3liAvVydoJxIeUELP8MHPMT&#10;lOUd/BvwhMidjQ4TWAlt3O+6h/44Mj/kHxU48E4SXJpml98kSwPLlBmOi5+29Vc/w29+z9VPAAAA&#10;//8DAFBLAwQUAAYACAAAACEAyi0iheAAAAAMAQAADwAAAGRycy9kb3ducmV2LnhtbEyP0UrDQBBF&#10;3wX/YRnBl9LuNpgSYzZFhdIHLcXGD9hmxySYnQ3ZTZr69W5BqI9z53DnTLaeTMtG7F1jScJyIYAh&#10;lVY3VEn4LDbzBJjzirRqLaGEMzpY57c3mUq1PdEHjgdfsVBCLlUSau+7lHNX1miUW9gOKey+bG+U&#10;D2Nfcd2rUyg3LY+EWHGjGgoXatXha43l92EwErabF3yLz0P1oONtMRuL993PPpHy/m56fgLmcfJX&#10;GC76QR3y4HS0A2nHWgmPyyQOqIR5lETALoSIRYiOfxHPM/7/ifwXAAD//wMAUEsBAi0AFAAGAAgA&#10;AAAhALaDOJL+AAAA4QEAABMAAAAAAAAAAAAAAAAAAAAAAFtDb250ZW50X1R5cGVzXS54bWxQSwEC&#10;LQAUAAYACAAAACEAOP0h/9YAAACUAQAACwAAAAAAAAAAAAAAAAAvAQAAX3JlbHMvLnJlbHNQSwEC&#10;LQAUAAYACAAAACEAam1n4eUBAADmAwAADgAAAAAAAAAAAAAAAAAuAgAAZHJzL2Uyb0RvYy54bWxQ&#10;SwECLQAUAAYACAAAACEAyi0iheAAAAAMAQAADwAAAAAAAAAAAAAAAAA/BAAAZHJzL2Rvd25yZXYu&#10;eG1sUEsFBgAAAAAEAAQA8wAAAEwFAAAAAA==&#10;" strokecolor="#4579b8 [3044]"/>
              </w:pict>
            </w:r>
            <w:r w:rsidR="001A082A">
              <w:rPr>
                <w:noProof/>
                <w:sz w:val="23"/>
                <w:szCs w:val="23"/>
              </w:rPr>
              <w:pict>
                <v:line id="Прямая соединительная линия 56" o:spid="_x0000_s1201" style="position:absolute;z-index:251857920;visibility:visible;mso-position-horizontal-relative:text;mso-position-vertical-relative:text" from="-177.5pt,-14.1pt" to="-177.5pt,-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6sI5QEAAOcDAAAOAAAAZHJzL2Uyb0RvYy54bWysU0uO1DAQ3SNxB8t7OsmIGVDU6VnMCDYI&#10;WnwO4HHsjiX/ZJtOegeskfoIXIEFSCMNcAbnRpTd6QwCJARi41S56lXVe64szwcl0ZY5L4xucLUo&#10;MWKamlboTYNfvXx07yFGPhDdEmk0a/COeXy+untn2duanZjOyJY5BEW0r3vb4C4EWxeFpx1TxC+M&#10;ZRqC3DhFArhuU7SO9FBdyeKkLM+K3rjWOkOZ93B7eQjiVa7POaPhGeeeBSQbDLOFfLp8XqWzWC1J&#10;vXHEdoJOY5B/mEIRoaHpXOqSBIJeO/FLKSWoM97wsKBGFYZzQVnmAGyq8ic2LzpiWeYC4ng7y+T/&#10;X1n6dLt2SLQNPj3DSBMFbxQ/jG/GffwSP457NL6N3+Ln+Clex6/xenwH9s34HuwUjDfT9R4BHLTs&#10;ra+h5IVeu8nzdu2SMAN3Kn2BMhqy/rtZfzYEROGyelDdPy3hmegxVtwCrfPhMTMKJaPBUugkDanJ&#10;9okP0AxSjyngpEEOrbMVdpKlZKmfMw50U7OMzovGLqRDWwIrQihlOlSJCtTL2QnGhZQzsPwzcMpP&#10;UJaX8G/AMyJ3NjrMYCW0cb/rHobjyPyQf1TgwDtJcGXaXX6ULA1sU2Y4bX5a1x/9DL/9P1ffAQAA&#10;//8DAFBLAwQUAAYACAAAACEAyLHQ0+AAAAAMAQAADwAAAGRycy9kb3ducmV2LnhtbEyP0UrEMBBF&#10;3wX/IYzgi3RTq5VSmy4qLPugIm79gGwztsVmUpq02/XrnQVB32buXO6cW6wX24sZR985UnC9ikEg&#10;1c501Cj4qDZRBsIHTUb3jlDBET2sy/OzQufGHegd511oBIeQz7WCNoQhl9LXLVrtV25A4tunG60O&#10;vI6NNKM+cLjtZRLHd9LqjvhDqwd8arH+2k1WwXbziM/pcWpuTbqtrubq5fX7LVPq8mJ5uAcRcAl/&#10;ZjjhMzqUzLR3ExkvegXRTZpymcBTkiUg2BJlJ2X/q8iykP9LlD8AAAD//wMAUEsBAi0AFAAGAAgA&#10;AAAhALaDOJL+AAAA4QEAABMAAAAAAAAAAAAAAAAAAAAAAFtDb250ZW50X1R5cGVzXS54bWxQSwEC&#10;LQAUAAYACAAAACEAOP0h/9YAAACUAQAACwAAAAAAAAAAAAAAAAAvAQAAX3JlbHMvLnJlbHNQSwEC&#10;LQAUAAYACAAAACEAFkerCOUBAADnAwAADgAAAAAAAAAAAAAAAAAuAgAAZHJzL2Uyb0RvYy54bWxQ&#10;SwECLQAUAAYACAAAACEAyLHQ0+AAAAAMAQAADwAAAAAAAAAAAAAAAAA/BAAAZHJzL2Rvd25yZXYu&#10;eG1sUEsFBgAAAAAEAAQA8wAAAEwFAAAAAA==&#10;" strokecolor="#4579b8 [3044]"/>
              </w:pict>
            </w:r>
          </w:p>
        </w:tc>
        <w:tc>
          <w:tcPr>
            <w:tcW w:w="1276" w:type="dxa"/>
            <w:vMerge/>
            <w:vAlign w:val="center"/>
            <w:hideMark/>
          </w:tcPr>
          <w:p w:rsidR="00015E16" w:rsidRPr="00AF6420" w:rsidRDefault="00015E16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  <w:tc>
          <w:tcPr>
            <w:tcW w:w="1270" w:type="dxa"/>
            <w:vAlign w:val="center"/>
          </w:tcPr>
          <w:p w:rsidR="00015E16" w:rsidRPr="00AF6420" w:rsidRDefault="00015E16" w:rsidP="00505D5C">
            <w:pPr>
              <w:pStyle w:val="a3"/>
              <w:jc w:val="center"/>
              <w:rPr>
                <w:sz w:val="23"/>
                <w:szCs w:val="23"/>
              </w:rPr>
            </w:pPr>
            <w:r w:rsidRPr="00AF6420">
              <w:rPr>
                <w:sz w:val="23"/>
                <w:szCs w:val="23"/>
              </w:rPr>
              <w:t>2</w:t>
            </w:r>
          </w:p>
          <w:p w:rsidR="00015E16" w:rsidRPr="00AF6420" w:rsidRDefault="00015E16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</w:tr>
      <w:tr w:rsidR="00015E16" w:rsidRPr="00AF6420" w:rsidTr="00505D5C">
        <w:trPr>
          <w:trHeight w:val="345"/>
        </w:trPr>
        <w:tc>
          <w:tcPr>
            <w:tcW w:w="2657" w:type="dxa"/>
            <w:vMerge/>
            <w:vAlign w:val="center"/>
            <w:hideMark/>
          </w:tcPr>
          <w:p w:rsidR="00015E16" w:rsidRPr="00AF6420" w:rsidRDefault="00015E16" w:rsidP="00505D5C">
            <w:pPr>
              <w:pStyle w:val="a3"/>
              <w:rPr>
                <w:sz w:val="23"/>
                <w:szCs w:val="23"/>
              </w:rPr>
            </w:pPr>
          </w:p>
        </w:tc>
        <w:tc>
          <w:tcPr>
            <w:tcW w:w="755" w:type="dxa"/>
            <w:gridSpan w:val="2"/>
            <w:hideMark/>
          </w:tcPr>
          <w:p w:rsidR="00015E16" w:rsidRPr="00AF6420" w:rsidRDefault="00015E16" w:rsidP="00505D5C">
            <w:pPr>
              <w:pStyle w:val="a3"/>
              <w:rPr>
                <w:sz w:val="23"/>
                <w:szCs w:val="23"/>
              </w:rPr>
            </w:pPr>
            <w:r w:rsidRPr="00AF6420">
              <w:rPr>
                <w:sz w:val="23"/>
                <w:szCs w:val="23"/>
              </w:rPr>
              <w:t>5</w:t>
            </w:r>
          </w:p>
        </w:tc>
        <w:tc>
          <w:tcPr>
            <w:tcW w:w="9312" w:type="dxa"/>
          </w:tcPr>
          <w:p w:rsidR="00015E16" w:rsidRPr="00015E16" w:rsidRDefault="00015E16" w:rsidP="00505D5C">
            <w:pPr>
              <w:pStyle w:val="a3"/>
              <w:rPr>
                <w:color w:val="231F20"/>
                <w:spacing w:val="11"/>
                <w:sz w:val="21"/>
                <w:szCs w:val="21"/>
              </w:rPr>
            </w:pPr>
            <w:r w:rsidRPr="00505D5C">
              <w:rPr>
                <w:sz w:val="23"/>
                <w:szCs w:val="23"/>
              </w:rPr>
              <w:t>Призыв на военную службу. Общие, должностные и специальные обязанности военнослужащих. Размещение военнослужащих, распределение времени и повседневный порядок жизни воинской части.</w:t>
            </w:r>
          </w:p>
        </w:tc>
        <w:tc>
          <w:tcPr>
            <w:tcW w:w="1276" w:type="dxa"/>
            <w:vMerge/>
            <w:vAlign w:val="center"/>
            <w:hideMark/>
          </w:tcPr>
          <w:p w:rsidR="00015E16" w:rsidRPr="00AF6420" w:rsidRDefault="00015E16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  <w:tc>
          <w:tcPr>
            <w:tcW w:w="1270" w:type="dxa"/>
            <w:vAlign w:val="center"/>
          </w:tcPr>
          <w:p w:rsidR="00015E16" w:rsidRPr="00AF6420" w:rsidRDefault="00015E16" w:rsidP="00505D5C">
            <w:pPr>
              <w:pStyle w:val="a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  <w:r w:rsidR="001A082A">
              <w:rPr>
                <w:noProof/>
                <w:sz w:val="23"/>
                <w:szCs w:val="23"/>
              </w:rPr>
              <w:pict>
                <v:shape id="_x0000_s1204" type="#_x0000_t32" style="position:absolute;left:0;text-align:left;margin-left:58.15pt;margin-top:13.05pt;width:0;height:0;z-index:251862016;mso-position-horizontal-relative:text;mso-position-vertical-relative:text" o:connectortype="straight"/>
              </w:pict>
            </w:r>
          </w:p>
        </w:tc>
      </w:tr>
      <w:tr w:rsidR="00015E16" w:rsidRPr="00AF6420" w:rsidTr="00505D5C">
        <w:trPr>
          <w:trHeight w:val="264"/>
        </w:trPr>
        <w:tc>
          <w:tcPr>
            <w:tcW w:w="2657" w:type="dxa"/>
            <w:vMerge/>
            <w:vAlign w:val="center"/>
          </w:tcPr>
          <w:p w:rsidR="00015E16" w:rsidRPr="00AF6420" w:rsidRDefault="00015E16" w:rsidP="00505D5C">
            <w:pPr>
              <w:pStyle w:val="a3"/>
              <w:rPr>
                <w:sz w:val="23"/>
                <w:szCs w:val="23"/>
              </w:rPr>
            </w:pPr>
          </w:p>
        </w:tc>
        <w:tc>
          <w:tcPr>
            <w:tcW w:w="755" w:type="dxa"/>
            <w:gridSpan w:val="2"/>
          </w:tcPr>
          <w:p w:rsidR="00015E16" w:rsidRPr="00AF6420" w:rsidRDefault="00015E16" w:rsidP="00505D5C">
            <w:pPr>
              <w:pStyle w:val="a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</w:p>
        </w:tc>
        <w:tc>
          <w:tcPr>
            <w:tcW w:w="9312" w:type="dxa"/>
          </w:tcPr>
          <w:p w:rsidR="00015E16" w:rsidRPr="00015E16" w:rsidRDefault="00015E16" w:rsidP="00505D5C">
            <w:pPr>
              <w:pStyle w:val="a3"/>
              <w:rPr>
                <w:color w:val="231F20"/>
                <w:spacing w:val="10"/>
                <w:sz w:val="21"/>
                <w:szCs w:val="21"/>
              </w:rPr>
            </w:pPr>
            <w:r w:rsidRPr="00505D5C">
              <w:rPr>
                <w:sz w:val="23"/>
                <w:szCs w:val="23"/>
              </w:rPr>
              <w:t>Прохождение военной службы по контракту. Основные условия прохождения военной службы по контракту. Требования, предъявляемые к гражданам, поступающим на военную службу по контракту. Сроки военной службы по контракту. Права и льготы, предоставляемые военнослужащим, проходящим военную службу по контракту.</w:t>
            </w:r>
          </w:p>
        </w:tc>
        <w:tc>
          <w:tcPr>
            <w:tcW w:w="1276" w:type="dxa"/>
            <w:vMerge/>
            <w:vAlign w:val="center"/>
          </w:tcPr>
          <w:p w:rsidR="00015E16" w:rsidRPr="00AF6420" w:rsidRDefault="00015E16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  <w:tc>
          <w:tcPr>
            <w:tcW w:w="1270" w:type="dxa"/>
            <w:vAlign w:val="center"/>
          </w:tcPr>
          <w:p w:rsidR="00015E16" w:rsidRDefault="00505D5C" w:rsidP="00505D5C">
            <w:pPr>
              <w:pStyle w:val="a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</w:tr>
      <w:tr w:rsidR="00015E16" w:rsidRPr="00AF6420" w:rsidTr="00505D5C">
        <w:trPr>
          <w:trHeight w:val="334"/>
        </w:trPr>
        <w:tc>
          <w:tcPr>
            <w:tcW w:w="2657" w:type="dxa"/>
            <w:vMerge/>
            <w:vAlign w:val="center"/>
          </w:tcPr>
          <w:p w:rsidR="00015E16" w:rsidRPr="00AF6420" w:rsidRDefault="00015E16" w:rsidP="00505D5C">
            <w:pPr>
              <w:pStyle w:val="a3"/>
              <w:rPr>
                <w:sz w:val="23"/>
                <w:szCs w:val="23"/>
              </w:rPr>
            </w:pPr>
          </w:p>
        </w:tc>
        <w:tc>
          <w:tcPr>
            <w:tcW w:w="755" w:type="dxa"/>
            <w:gridSpan w:val="2"/>
          </w:tcPr>
          <w:p w:rsidR="00015E16" w:rsidRPr="00AF6420" w:rsidRDefault="00015E16" w:rsidP="00505D5C">
            <w:pPr>
              <w:pStyle w:val="a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</w:t>
            </w:r>
          </w:p>
        </w:tc>
        <w:tc>
          <w:tcPr>
            <w:tcW w:w="9312" w:type="dxa"/>
          </w:tcPr>
          <w:p w:rsidR="00015E16" w:rsidRPr="00015E16" w:rsidRDefault="00015E16" w:rsidP="00505D5C">
            <w:pPr>
              <w:pStyle w:val="a3"/>
              <w:rPr>
                <w:color w:val="231F20"/>
                <w:spacing w:val="12"/>
                <w:sz w:val="21"/>
                <w:szCs w:val="21"/>
              </w:rPr>
            </w:pPr>
            <w:r w:rsidRPr="00505D5C">
              <w:rPr>
                <w:sz w:val="23"/>
                <w:szCs w:val="23"/>
              </w:rPr>
              <w:t>Альтернативная гражданская служба. Основные условия прохождения альтернативной гражданской службы. Требования, предъявляемые к гражданам, для прохождения альтернативной гражданской службы.</w:t>
            </w:r>
          </w:p>
        </w:tc>
        <w:tc>
          <w:tcPr>
            <w:tcW w:w="1276" w:type="dxa"/>
            <w:vMerge/>
            <w:vAlign w:val="center"/>
          </w:tcPr>
          <w:p w:rsidR="00015E16" w:rsidRPr="00AF6420" w:rsidRDefault="00015E16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  <w:tc>
          <w:tcPr>
            <w:tcW w:w="1270" w:type="dxa"/>
            <w:vAlign w:val="center"/>
          </w:tcPr>
          <w:p w:rsidR="00015E16" w:rsidRDefault="00505D5C" w:rsidP="00505D5C">
            <w:pPr>
              <w:pStyle w:val="a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</w:tr>
      <w:tr w:rsidR="00015E16" w:rsidRPr="00AF6420" w:rsidTr="00505D5C">
        <w:trPr>
          <w:trHeight w:val="322"/>
        </w:trPr>
        <w:tc>
          <w:tcPr>
            <w:tcW w:w="2657" w:type="dxa"/>
            <w:vMerge/>
            <w:vAlign w:val="center"/>
          </w:tcPr>
          <w:p w:rsidR="00015E16" w:rsidRPr="00AF6420" w:rsidRDefault="00015E16" w:rsidP="00505D5C">
            <w:pPr>
              <w:pStyle w:val="a3"/>
              <w:rPr>
                <w:sz w:val="23"/>
                <w:szCs w:val="23"/>
              </w:rPr>
            </w:pPr>
          </w:p>
        </w:tc>
        <w:tc>
          <w:tcPr>
            <w:tcW w:w="755" w:type="dxa"/>
            <w:gridSpan w:val="2"/>
          </w:tcPr>
          <w:p w:rsidR="00015E16" w:rsidRPr="00AF6420" w:rsidRDefault="00015E16" w:rsidP="00505D5C">
            <w:pPr>
              <w:pStyle w:val="a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</w:t>
            </w:r>
          </w:p>
        </w:tc>
        <w:tc>
          <w:tcPr>
            <w:tcW w:w="9312" w:type="dxa"/>
          </w:tcPr>
          <w:p w:rsidR="00015E16" w:rsidRPr="00015E16" w:rsidRDefault="00015E16" w:rsidP="00505D5C">
            <w:pPr>
              <w:pStyle w:val="a3"/>
              <w:rPr>
                <w:color w:val="231F20"/>
                <w:spacing w:val="11"/>
                <w:sz w:val="21"/>
                <w:szCs w:val="21"/>
              </w:rPr>
            </w:pPr>
            <w:r w:rsidRPr="00505D5C">
              <w:rPr>
                <w:sz w:val="23"/>
                <w:szCs w:val="23"/>
              </w:rPr>
              <w:t>Качества личности военнослужащего как защитника Отечества: любовь к Родине, высокая воинская дисциплина, верность воинскому долгу и военной присяге, готовность в любую минуту встать на защиту свободы, независимости конституционного строя в России, народа и Отечества. Военнослужащий — специалист, в совершенстве владеющий оружием и военной техникой. Требования воинской деятельности, предъявляемые к моральным, индивидуально-психологическим и профессиональным качествам гражданина. Виды воинской деятельности и их особенности. Особенности воинской деятельности в различных видах Вооруженных Сил и родах войск. Требования к психическим и морально-этическим качествам призывника. Основные понятия о психологической совместимости членов воинского коллектива (экипажа, боевого расчета). Военнослужащий — подчиненный, строго соблюдающий Конституцию РФ и законодательство Российской Федерации, выполняющий требования воинских уставов, приказы командиров и начальников.</w:t>
            </w:r>
          </w:p>
        </w:tc>
        <w:tc>
          <w:tcPr>
            <w:tcW w:w="1276" w:type="dxa"/>
            <w:vMerge/>
            <w:vAlign w:val="center"/>
          </w:tcPr>
          <w:p w:rsidR="00015E16" w:rsidRPr="00AF6420" w:rsidRDefault="00015E16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  <w:tc>
          <w:tcPr>
            <w:tcW w:w="1270" w:type="dxa"/>
            <w:vAlign w:val="center"/>
          </w:tcPr>
          <w:p w:rsidR="00015E16" w:rsidRDefault="00505D5C" w:rsidP="00505D5C">
            <w:pPr>
              <w:pStyle w:val="a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</w:tr>
      <w:tr w:rsidR="00015E16" w:rsidRPr="00AF6420" w:rsidTr="00505D5C">
        <w:trPr>
          <w:trHeight w:val="230"/>
        </w:trPr>
        <w:tc>
          <w:tcPr>
            <w:tcW w:w="2657" w:type="dxa"/>
            <w:vMerge/>
            <w:vAlign w:val="center"/>
          </w:tcPr>
          <w:p w:rsidR="00015E16" w:rsidRPr="00AF6420" w:rsidRDefault="00015E16" w:rsidP="00505D5C">
            <w:pPr>
              <w:pStyle w:val="a3"/>
              <w:rPr>
                <w:sz w:val="23"/>
                <w:szCs w:val="23"/>
              </w:rPr>
            </w:pPr>
          </w:p>
        </w:tc>
        <w:tc>
          <w:tcPr>
            <w:tcW w:w="755" w:type="dxa"/>
            <w:gridSpan w:val="2"/>
          </w:tcPr>
          <w:p w:rsidR="00015E16" w:rsidRPr="00AF6420" w:rsidRDefault="00015E16" w:rsidP="00505D5C">
            <w:pPr>
              <w:pStyle w:val="a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</w:t>
            </w:r>
          </w:p>
        </w:tc>
        <w:tc>
          <w:tcPr>
            <w:tcW w:w="9312" w:type="dxa"/>
          </w:tcPr>
          <w:p w:rsidR="00015E16" w:rsidRPr="00015E16" w:rsidRDefault="00015E16" w:rsidP="00505D5C">
            <w:pPr>
              <w:pStyle w:val="a3"/>
              <w:rPr>
                <w:color w:val="231F20"/>
                <w:spacing w:val="11"/>
                <w:sz w:val="21"/>
                <w:szCs w:val="21"/>
              </w:rPr>
            </w:pPr>
            <w:r w:rsidRPr="00505D5C">
              <w:rPr>
                <w:sz w:val="23"/>
                <w:szCs w:val="23"/>
              </w:rPr>
              <w:t xml:space="preserve">Воинская дисциплина и ответственность. Единоначалие — принцип строительства Вооруженных Сил Российской Федерации. Общие права и обязанности военнослужащих. Воинская дисциплина, ее сущность и значение. Виды ответственности, установленной для военнослужащих (дисциплинарная, административная, гражданско-правовая, материальная, уголовная). Дисциплинарные взыскания, налагаемые на солдат и матросов, </w:t>
            </w:r>
            <w:r w:rsidRPr="00505D5C">
              <w:rPr>
                <w:sz w:val="23"/>
                <w:szCs w:val="23"/>
              </w:rPr>
              <w:lastRenderedPageBreak/>
              <w:t>проходящих военную службу по призыву. Уголовная ответственность за преступления против военной службы (неисполнение приказа, нарушение уставных правил взаимоотношений между военнослужащими, самовольное оставление части и др.).</w:t>
            </w:r>
            <w:r w:rsidR="00505D5C">
              <w:rPr>
                <w:sz w:val="23"/>
                <w:szCs w:val="23"/>
              </w:rPr>
              <w:t xml:space="preserve"> </w:t>
            </w:r>
            <w:r w:rsidRPr="00505D5C">
              <w:rPr>
                <w:sz w:val="23"/>
                <w:szCs w:val="23"/>
              </w:rPr>
              <w:t>Соблюдение норм международного гуманитарного права.</w:t>
            </w:r>
          </w:p>
        </w:tc>
        <w:tc>
          <w:tcPr>
            <w:tcW w:w="1276" w:type="dxa"/>
            <w:vMerge/>
            <w:vAlign w:val="center"/>
          </w:tcPr>
          <w:p w:rsidR="00015E16" w:rsidRPr="00AF6420" w:rsidRDefault="00015E16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  <w:tc>
          <w:tcPr>
            <w:tcW w:w="1270" w:type="dxa"/>
            <w:vMerge w:val="restart"/>
          </w:tcPr>
          <w:p w:rsidR="00015E16" w:rsidRDefault="00505D5C" w:rsidP="00505D5C">
            <w:pPr>
              <w:pStyle w:val="a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</w:tr>
      <w:tr w:rsidR="00015E16" w:rsidRPr="00AF6420" w:rsidTr="00505D5C">
        <w:trPr>
          <w:trHeight w:val="264"/>
        </w:trPr>
        <w:tc>
          <w:tcPr>
            <w:tcW w:w="2657" w:type="dxa"/>
            <w:vMerge/>
            <w:vAlign w:val="center"/>
          </w:tcPr>
          <w:p w:rsidR="00015E16" w:rsidRPr="00AF6420" w:rsidRDefault="00015E16" w:rsidP="00505D5C">
            <w:pPr>
              <w:pStyle w:val="a3"/>
              <w:rPr>
                <w:sz w:val="23"/>
                <w:szCs w:val="23"/>
              </w:rPr>
            </w:pPr>
          </w:p>
        </w:tc>
        <w:tc>
          <w:tcPr>
            <w:tcW w:w="755" w:type="dxa"/>
            <w:gridSpan w:val="2"/>
          </w:tcPr>
          <w:p w:rsidR="00015E16" w:rsidRPr="00AF6420" w:rsidRDefault="00015E16" w:rsidP="00505D5C">
            <w:pPr>
              <w:pStyle w:val="a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</w:p>
        </w:tc>
        <w:tc>
          <w:tcPr>
            <w:tcW w:w="9312" w:type="dxa"/>
          </w:tcPr>
          <w:p w:rsidR="00015E16" w:rsidRPr="00015E16" w:rsidRDefault="00015E16" w:rsidP="00505D5C">
            <w:pPr>
              <w:pStyle w:val="a3"/>
              <w:rPr>
                <w:color w:val="231F20"/>
                <w:spacing w:val="11"/>
                <w:sz w:val="21"/>
                <w:szCs w:val="21"/>
              </w:rPr>
            </w:pPr>
            <w:r w:rsidRPr="00505D5C">
              <w:rPr>
                <w:sz w:val="23"/>
                <w:szCs w:val="23"/>
              </w:rPr>
              <w:t>Как стать офицером Российской армии. Основные виды военных образовательных учреждений профессионального образования. Правила приема граждан в военные образовательные учреждения профессионального образования. Организация подготовки офицерских кадров для Вооруженных Сил Российской Федерации.</w:t>
            </w:r>
          </w:p>
        </w:tc>
        <w:tc>
          <w:tcPr>
            <w:tcW w:w="1276" w:type="dxa"/>
            <w:vMerge/>
            <w:vAlign w:val="center"/>
          </w:tcPr>
          <w:p w:rsidR="00015E16" w:rsidRPr="00AF6420" w:rsidRDefault="00015E16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  <w:tc>
          <w:tcPr>
            <w:tcW w:w="1270" w:type="dxa"/>
            <w:vMerge/>
          </w:tcPr>
          <w:p w:rsidR="00015E16" w:rsidRDefault="00015E16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</w:tr>
      <w:tr w:rsidR="00015E16" w:rsidRPr="00AF6420" w:rsidTr="00505D5C">
        <w:trPr>
          <w:trHeight w:val="426"/>
        </w:trPr>
        <w:tc>
          <w:tcPr>
            <w:tcW w:w="2657" w:type="dxa"/>
            <w:vMerge/>
            <w:vAlign w:val="center"/>
          </w:tcPr>
          <w:p w:rsidR="00015E16" w:rsidRPr="00AF6420" w:rsidRDefault="00015E16" w:rsidP="00505D5C">
            <w:pPr>
              <w:pStyle w:val="a3"/>
              <w:rPr>
                <w:sz w:val="23"/>
                <w:szCs w:val="23"/>
              </w:rPr>
            </w:pPr>
          </w:p>
        </w:tc>
        <w:tc>
          <w:tcPr>
            <w:tcW w:w="755" w:type="dxa"/>
            <w:gridSpan w:val="2"/>
          </w:tcPr>
          <w:p w:rsidR="00015E16" w:rsidRPr="00AF6420" w:rsidRDefault="00015E16" w:rsidP="00505D5C">
            <w:pPr>
              <w:pStyle w:val="a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</w:t>
            </w:r>
          </w:p>
        </w:tc>
        <w:tc>
          <w:tcPr>
            <w:tcW w:w="9312" w:type="dxa"/>
          </w:tcPr>
          <w:p w:rsidR="00015E16" w:rsidRPr="00015E16" w:rsidRDefault="00015E16" w:rsidP="00505D5C">
            <w:pPr>
              <w:pStyle w:val="a3"/>
              <w:rPr>
                <w:color w:val="231F20"/>
                <w:spacing w:val="11"/>
                <w:sz w:val="21"/>
                <w:szCs w:val="21"/>
              </w:rPr>
            </w:pPr>
            <w:r w:rsidRPr="00505D5C">
              <w:rPr>
                <w:sz w:val="23"/>
                <w:szCs w:val="23"/>
              </w:rPr>
              <w:t>Боевые традиции Вооруженных Сил России. Патриотизм и верность воинскому долгу — основные качества защитника Отечества. Воинский долг — обязанность по вооруженной защите Отечества. Дни воинской славы России — дни славных побед. Основные формы увековечения памяти российских воинов, отличившихся в сражениях, связанных с днями воинской славы России. Дружба, войсковое товарищество — основа боевой готовности частей и подразделений. Особенности воинского коллектива, значение войскового товарищества в боевых условиях и повседневной жизни частей и подразделений. Войсковое товарищество — боевая традиция Российской армии и флота.</w:t>
            </w:r>
          </w:p>
        </w:tc>
        <w:tc>
          <w:tcPr>
            <w:tcW w:w="1276" w:type="dxa"/>
            <w:vMerge/>
            <w:vAlign w:val="center"/>
          </w:tcPr>
          <w:p w:rsidR="00015E16" w:rsidRPr="00AF6420" w:rsidRDefault="00015E16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  <w:tc>
          <w:tcPr>
            <w:tcW w:w="1270" w:type="dxa"/>
            <w:vMerge/>
          </w:tcPr>
          <w:p w:rsidR="00015E16" w:rsidRDefault="00015E16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</w:tr>
      <w:tr w:rsidR="00015E16" w:rsidRPr="00AF6420" w:rsidTr="00505D5C">
        <w:trPr>
          <w:trHeight w:val="634"/>
        </w:trPr>
        <w:tc>
          <w:tcPr>
            <w:tcW w:w="2657" w:type="dxa"/>
            <w:vMerge/>
            <w:vAlign w:val="center"/>
          </w:tcPr>
          <w:p w:rsidR="00015E16" w:rsidRPr="00AF6420" w:rsidRDefault="00015E16" w:rsidP="00505D5C">
            <w:pPr>
              <w:pStyle w:val="a3"/>
              <w:rPr>
                <w:sz w:val="23"/>
                <w:szCs w:val="23"/>
              </w:rPr>
            </w:pPr>
          </w:p>
        </w:tc>
        <w:tc>
          <w:tcPr>
            <w:tcW w:w="755" w:type="dxa"/>
            <w:gridSpan w:val="2"/>
          </w:tcPr>
          <w:p w:rsidR="00015E16" w:rsidRPr="00AF6420" w:rsidRDefault="00015E16" w:rsidP="00505D5C">
            <w:pPr>
              <w:pStyle w:val="a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</w:t>
            </w:r>
          </w:p>
        </w:tc>
        <w:tc>
          <w:tcPr>
            <w:tcW w:w="9312" w:type="dxa"/>
          </w:tcPr>
          <w:p w:rsidR="00015E16" w:rsidRPr="00015E16" w:rsidRDefault="00505D5C" w:rsidP="00505D5C">
            <w:pPr>
              <w:pStyle w:val="a3"/>
              <w:rPr>
                <w:color w:val="231F20"/>
                <w:spacing w:val="12"/>
                <w:sz w:val="21"/>
                <w:szCs w:val="21"/>
              </w:rPr>
            </w:pPr>
            <w:r w:rsidRPr="00505D5C">
              <w:rPr>
                <w:sz w:val="23"/>
                <w:szCs w:val="23"/>
              </w:rPr>
              <w:t xml:space="preserve">Символы воинской чести. Боевое знамя воинской части — символ воинской чести, доблести и славы. Ордена — почетные награды за воинские отличия и заслуги в бою и военной службе. </w:t>
            </w:r>
            <w:r w:rsidR="00015E16" w:rsidRPr="00505D5C">
              <w:rPr>
                <w:sz w:val="23"/>
                <w:szCs w:val="23"/>
              </w:rPr>
              <w:t>Ритуалы Вооруженных Сил Российской Федерации. Ритуал приведения к военной присяге. Ритуал вручения боевого знамени воинской части. Вручение личному составу вооружения и военной техники. Проводы военнослужащих, уволенных в запас или отставку.</w:t>
            </w:r>
            <w:r w:rsidR="00015E16">
              <w:rPr>
                <w:color w:val="231F20"/>
                <w:spacing w:val="10"/>
                <w:sz w:val="21"/>
                <w:szCs w:val="21"/>
              </w:rPr>
              <w:t xml:space="preserve"> </w:t>
            </w:r>
          </w:p>
        </w:tc>
        <w:tc>
          <w:tcPr>
            <w:tcW w:w="1276" w:type="dxa"/>
            <w:vMerge/>
            <w:vAlign w:val="center"/>
          </w:tcPr>
          <w:p w:rsidR="00015E16" w:rsidRPr="00AF6420" w:rsidRDefault="00015E16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  <w:tc>
          <w:tcPr>
            <w:tcW w:w="1270" w:type="dxa"/>
            <w:vMerge/>
          </w:tcPr>
          <w:p w:rsidR="00015E16" w:rsidRDefault="00015E16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</w:tr>
      <w:tr w:rsidR="008161B1" w:rsidRPr="00AF6420" w:rsidTr="00DB53CF">
        <w:trPr>
          <w:trHeight w:val="213"/>
        </w:trPr>
        <w:tc>
          <w:tcPr>
            <w:tcW w:w="2657" w:type="dxa"/>
            <w:vMerge/>
            <w:vAlign w:val="center"/>
            <w:hideMark/>
          </w:tcPr>
          <w:p w:rsidR="008161B1" w:rsidRPr="00AF6420" w:rsidRDefault="008161B1" w:rsidP="00505D5C">
            <w:pPr>
              <w:pStyle w:val="a3"/>
              <w:rPr>
                <w:sz w:val="23"/>
                <w:szCs w:val="23"/>
              </w:rPr>
            </w:pPr>
          </w:p>
        </w:tc>
        <w:tc>
          <w:tcPr>
            <w:tcW w:w="10067" w:type="dxa"/>
            <w:gridSpan w:val="3"/>
            <w:hideMark/>
          </w:tcPr>
          <w:p w:rsidR="008161B1" w:rsidRPr="00505D5C" w:rsidRDefault="008161B1" w:rsidP="00505D5C">
            <w:pPr>
              <w:pStyle w:val="a3"/>
              <w:rPr>
                <w:i/>
                <w:sz w:val="23"/>
                <w:szCs w:val="23"/>
              </w:rPr>
            </w:pPr>
            <w:r w:rsidRPr="008161B1">
              <w:rPr>
                <w:i/>
                <w:sz w:val="23"/>
                <w:szCs w:val="23"/>
              </w:rPr>
              <w:t>Практические работы</w:t>
            </w:r>
          </w:p>
        </w:tc>
        <w:tc>
          <w:tcPr>
            <w:tcW w:w="1276" w:type="dxa"/>
            <w:hideMark/>
          </w:tcPr>
          <w:p w:rsidR="008161B1" w:rsidRPr="00AF6420" w:rsidRDefault="00505D5C" w:rsidP="00505D5C">
            <w:pPr>
              <w:pStyle w:val="a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270" w:type="dxa"/>
            <w:vMerge w:val="restart"/>
            <w:vAlign w:val="center"/>
            <w:hideMark/>
          </w:tcPr>
          <w:p w:rsidR="008161B1" w:rsidRPr="00AF6420" w:rsidRDefault="008161B1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</w:tr>
      <w:tr w:rsidR="008161B1" w:rsidRPr="00AF6420" w:rsidTr="00505D5C">
        <w:trPr>
          <w:trHeight w:val="267"/>
        </w:trPr>
        <w:tc>
          <w:tcPr>
            <w:tcW w:w="2657" w:type="dxa"/>
            <w:vMerge/>
            <w:vAlign w:val="center"/>
          </w:tcPr>
          <w:p w:rsidR="008161B1" w:rsidRPr="00AF6420" w:rsidRDefault="008161B1" w:rsidP="00505D5C">
            <w:pPr>
              <w:pStyle w:val="a3"/>
              <w:rPr>
                <w:sz w:val="23"/>
                <w:szCs w:val="23"/>
              </w:rPr>
            </w:pPr>
          </w:p>
        </w:tc>
        <w:tc>
          <w:tcPr>
            <w:tcW w:w="10067" w:type="dxa"/>
            <w:gridSpan w:val="3"/>
          </w:tcPr>
          <w:p w:rsidR="008161B1" w:rsidRDefault="008161B1" w:rsidP="00505D5C">
            <w:pPr>
              <w:pStyle w:val="a3"/>
              <w:rPr>
                <w:sz w:val="23"/>
                <w:szCs w:val="23"/>
              </w:rPr>
            </w:pPr>
            <w:r w:rsidRPr="00AF6420">
              <w:rPr>
                <w:sz w:val="23"/>
                <w:szCs w:val="23"/>
              </w:rPr>
              <w:t>Контрольные работы</w:t>
            </w:r>
          </w:p>
        </w:tc>
        <w:tc>
          <w:tcPr>
            <w:tcW w:w="1276" w:type="dxa"/>
          </w:tcPr>
          <w:p w:rsidR="008161B1" w:rsidRDefault="00DB53CF" w:rsidP="00505D5C">
            <w:pPr>
              <w:pStyle w:val="a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270" w:type="dxa"/>
            <w:vMerge/>
            <w:vAlign w:val="center"/>
          </w:tcPr>
          <w:p w:rsidR="008161B1" w:rsidRPr="00AF6420" w:rsidRDefault="008161B1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</w:tr>
      <w:tr w:rsidR="008161B1" w:rsidRPr="00AF6420" w:rsidTr="00790707">
        <w:trPr>
          <w:trHeight w:val="983"/>
        </w:trPr>
        <w:tc>
          <w:tcPr>
            <w:tcW w:w="2657" w:type="dxa"/>
            <w:vMerge/>
            <w:vAlign w:val="center"/>
            <w:hideMark/>
          </w:tcPr>
          <w:p w:rsidR="008161B1" w:rsidRPr="00AF6420" w:rsidRDefault="008161B1" w:rsidP="00505D5C">
            <w:pPr>
              <w:pStyle w:val="a3"/>
              <w:rPr>
                <w:sz w:val="23"/>
                <w:szCs w:val="23"/>
              </w:rPr>
            </w:pPr>
          </w:p>
        </w:tc>
        <w:tc>
          <w:tcPr>
            <w:tcW w:w="10067" w:type="dxa"/>
            <w:gridSpan w:val="3"/>
            <w:hideMark/>
          </w:tcPr>
          <w:p w:rsidR="008161B1" w:rsidRDefault="008161B1" w:rsidP="00505D5C">
            <w:pPr>
              <w:pStyle w:val="a3"/>
              <w:rPr>
                <w:sz w:val="23"/>
                <w:szCs w:val="23"/>
              </w:rPr>
            </w:pPr>
            <w:r w:rsidRPr="00AF6420">
              <w:rPr>
                <w:sz w:val="23"/>
                <w:szCs w:val="23"/>
              </w:rPr>
              <w:t xml:space="preserve">Самостоятельная работа </w:t>
            </w:r>
            <w:proofErr w:type="gramStart"/>
            <w:r w:rsidRPr="00AF6420">
              <w:rPr>
                <w:sz w:val="23"/>
                <w:szCs w:val="23"/>
              </w:rPr>
              <w:t>обучающихся</w:t>
            </w:r>
            <w:proofErr w:type="gramEnd"/>
          </w:p>
          <w:p w:rsidR="00DB53CF" w:rsidRPr="00DB53CF" w:rsidRDefault="00DB53CF" w:rsidP="00DB53CF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- </w:t>
            </w:r>
            <w:r w:rsidRPr="00DB53CF">
              <w:rPr>
                <w:rFonts w:ascii="Times New Roman" w:hAnsi="Times New Roman" w:cs="Times New Roman"/>
                <w:sz w:val="23"/>
                <w:szCs w:val="23"/>
              </w:rPr>
              <w:t>Составить реферат:</w:t>
            </w:r>
          </w:p>
          <w:p w:rsidR="00DB53CF" w:rsidRPr="00DB53CF" w:rsidRDefault="00DB53CF" w:rsidP="00DB53CF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B53CF">
              <w:rPr>
                <w:rFonts w:ascii="Times New Roman" w:hAnsi="Times New Roman" w:cs="Times New Roman"/>
                <w:sz w:val="23"/>
                <w:szCs w:val="23"/>
              </w:rPr>
              <w:t xml:space="preserve">Обязательная и добровольная подготовка граждан </w:t>
            </w:r>
            <w:proofErr w:type="gramStart"/>
            <w:r w:rsidRPr="00DB53CF">
              <w:rPr>
                <w:rFonts w:ascii="Times New Roman" w:hAnsi="Times New Roman" w:cs="Times New Roman"/>
                <w:sz w:val="23"/>
                <w:szCs w:val="23"/>
              </w:rPr>
              <w:t>к</w:t>
            </w:r>
            <w:proofErr w:type="gramEnd"/>
            <w:r w:rsidRPr="00DB53CF">
              <w:rPr>
                <w:rFonts w:ascii="Times New Roman" w:hAnsi="Times New Roman" w:cs="Times New Roman"/>
                <w:sz w:val="23"/>
                <w:szCs w:val="23"/>
              </w:rPr>
              <w:t xml:space="preserve"> военной службы по контракту.</w:t>
            </w:r>
            <w:r w:rsidR="002F185E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DB53CF">
              <w:rPr>
                <w:rFonts w:ascii="Times New Roman" w:hAnsi="Times New Roman" w:cs="Times New Roman"/>
                <w:sz w:val="23"/>
                <w:szCs w:val="23"/>
              </w:rPr>
              <w:t>Альтернативная гражданская служба.</w:t>
            </w:r>
            <w:r w:rsidR="002F185E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DB53CF">
              <w:rPr>
                <w:rFonts w:ascii="Times New Roman" w:hAnsi="Times New Roman" w:cs="Times New Roman"/>
                <w:sz w:val="23"/>
                <w:szCs w:val="23"/>
              </w:rPr>
              <w:t>Права и обязанности военнослужащих.</w:t>
            </w:r>
            <w:r w:rsidR="002F185E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DB53CF">
              <w:rPr>
                <w:rFonts w:ascii="Times New Roman" w:hAnsi="Times New Roman" w:cs="Times New Roman"/>
                <w:sz w:val="23"/>
                <w:szCs w:val="23"/>
              </w:rPr>
              <w:t>Виды воинской деятельности.</w:t>
            </w:r>
          </w:p>
          <w:p w:rsidR="00DB53CF" w:rsidRPr="00DB53CF" w:rsidRDefault="00FF5D99" w:rsidP="00DB53CF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- </w:t>
            </w:r>
            <w:r w:rsidR="00DB53CF" w:rsidRPr="00DB53CF">
              <w:rPr>
                <w:rFonts w:ascii="Times New Roman" w:hAnsi="Times New Roman" w:cs="Times New Roman"/>
                <w:sz w:val="23"/>
                <w:szCs w:val="23"/>
              </w:rPr>
              <w:t>Подготовить сообщен</w:t>
            </w:r>
            <w:r w:rsidR="002F185E">
              <w:rPr>
                <w:rFonts w:ascii="Times New Roman" w:hAnsi="Times New Roman" w:cs="Times New Roman"/>
                <w:sz w:val="23"/>
                <w:szCs w:val="23"/>
              </w:rPr>
              <w:t>ие:</w:t>
            </w:r>
          </w:p>
          <w:p w:rsidR="00DB53CF" w:rsidRPr="00DB53CF" w:rsidRDefault="00DB53CF" w:rsidP="00DB53CF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B53CF">
              <w:rPr>
                <w:rFonts w:ascii="Times New Roman" w:hAnsi="Times New Roman" w:cs="Times New Roman"/>
                <w:sz w:val="23"/>
                <w:szCs w:val="23"/>
              </w:rPr>
              <w:t>Ритуалы Вооруженных Сил Российской Федерации.</w:t>
            </w:r>
            <w:r w:rsidR="00FF5D99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DB53CF">
              <w:rPr>
                <w:rFonts w:ascii="Times New Roman" w:hAnsi="Times New Roman" w:cs="Times New Roman"/>
                <w:sz w:val="23"/>
                <w:szCs w:val="23"/>
              </w:rPr>
              <w:t>Боевые традиции Вооруженных Сил России.</w:t>
            </w:r>
            <w:r w:rsidR="00FF5D99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DB53CF">
              <w:rPr>
                <w:rFonts w:ascii="Times New Roman" w:hAnsi="Times New Roman" w:cs="Times New Roman"/>
                <w:sz w:val="23"/>
                <w:szCs w:val="23"/>
              </w:rPr>
              <w:t>Основные качества личности военнослужащего.</w:t>
            </w:r>
            <w:r w:rsidR="00FF5D99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DB53CF">
              <w:rPr>
                <w:rFonts w:ascii="Times New Roman" w:hAnsi="Times New Roman" w:cs="Times New Roman"/>
                <w:sz w:val="23"/>
                <w:szCs w:val="23"/>
              </w:rPr>
              <w:t>Символы воинской чести.</w:t>
            </w:r>
            <w:r w:rsidR="00FF5D99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DB53CF">
              <w:rPr>
                <w:rFonts w:ascii="Times New Roman" w:hAnsi="Times New Roman" w:cs="Times New Roman"/>
                <w:sz w:val="23"/>
                <w:szCs w:val="23"/>
              </w:rPr>
              <w:t>Как стать офицером Российской армии.</w:t>
            </w:r>
          </w:p>
          <w:p w:rsidR="00DB53CF" w:rsidRPr="00DB53CF" w:rsidRDefault="00FF5D99" w:rsidP="00DB53CF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- </w:t>
            </w:r>
            <w:r w:rsidR="00DB53CF" w:rsidRPr="00DB53CF">
              <w:rPr>
                <w:rFonts w:ascii="Times New Roman" w:hAnsi="Times New Roman" w:cs="Times New Roman"/>
                <w:sz w:val="23"/>
                <w:szCs w:val="23"/>
              </w:rPr>
              <w:t>Подготовить презентацию:</w:t>
            </w:r>
          </w:p>
          <w:p w:rsidR="008161B1" w:rsidRPr="00FF5D99" w:rsidRDefault="00DB53CF" w:rsidP="00FF5D9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B53CF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История создания Вооруженных Сил России.</w:t>
            </w:r>
            <w:r w:rsidR="00FF5D99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DB53CF">
              <w:rPr>
                <w:rFonts w:ascii="Times New Roman" w:hAnsi="Times New Roman" w:cs="Times New Roman"/>
                <w:sz w:val="23"/>
                <w:szCs w:val="23"/>
              </w:rPr>
              <w:t>Сухопутные войска.</w:t>
            </w:r>
            <w:r w:rsidR="00FF5D99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DB53CF">
              <w:rPr>
                <w:rFonts w:ascii="Times New Roman" w:hAnsi="Times New Roman" w:cs="Times New Roman"/>
                <w:sz w:val="23"/>
                <w:szCs w:val="23"/>
              </w:rPr>
              <w:t>Военно-Воздушные Силы.</w:t>
            </w:r>
            <w:r w:rsidR="00FF5D99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DB53CF">
              <w:rPr>
                <w:rFonts w:ascii="Times New Roman" w:hAnsi="Times New Roman" w:cs="Times New Roman"/>
                <w:sz w:val="23"/>
                <w:szCs w:val="23"/>
              </w:rPr>
              <w:t>Военно-Морской Флот.</w:t>
            </w:r>
            <w:r w:rsidR="00FF5D99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DB53CF">
              <w:rPr>
                <w:rFonts w:ascii="Times New Roman" w:hAnsi="Times New Roman" w:cs="Times New Roman"/>
                <w:sz w:val="23"/>
                <w:szCs w:val="23"/>
              </w:rPr>
              <w:t>Ракетные войска стратегического назначения.</w:t>
            </w:r>
            <w:r w:rsidR="00FF5D99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DB53CF">
              <w:rPr>
                <w:rFonts w:ascii="Times New Roman" w:hAnsi="Times New Roman" w:cs="Times New Roman"/>
                <w:sz w:val="23"/>
                <w:szCs w:val="23"/>
              </w:rPr>
              <w:t>Космические войска.</w:t>
            </w:r>
            <w:r w:rsidR="00FF5D99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DB53CF">
              <w:rPr>
                <w:rFonts w:ascii="Times New Roman" w:hAnsi="Times New Roman" w:cs="Times New Roman"/>
                <w:sz w:val="23"/>
                <w:szCs w:val="23"/>
              </w:rPr>
              <w:t>Воздушно-десантные войска.</w:t>
            </w:r>
          </w:p>
        </w:tc>
        <w:tc>
          <w:tcPr>
            <w:tcW w:w="1276" w:type="dxa"/>
          </w:tcPr>
          <w:p w:rsidR="008161B1" w:rsidRDefault="001A082A" w:rsidP="002F185E">
            <w:pPr>
              <w:pStyle w:val="a3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noProof/>
                <w:sz w:val="23"/>
                <w:szCs w:val="23"/>
              </w:rPr>
              <w:lastRenderedPageBreak/>
              <w:pict>
                <v:shape id="_x0000_s1162" type="#_x0000_t32" style="position:absolute;left:0;text-align:left;margin-left:58.2pt;margin-top:.45pt;width:0;height:0;z-index:251804672;mso-position-horizontal-relative:text;mso-position-vertical-relative:text" o:connectortype="straight"/>
              </w:pict>
            </w:r>
            <w:r>
              <w:rPr>
                <w:b/>
                <w:noProof/>
                <w:sz w:val="23"/>
                <w:szCs w:val="23"/>
              </w:rPr>
              <w:pict>
                <v:shape id="_x0000_s1161" type="#_x0000_t32" style="position:absolute;left:0;text-align:left;margin-left:58.2pt;margin-top:.45pt;width:0;height:0;z-index:251803648;mso-position-horizontal-relative:text;mso-position-vertical-relative:text" o:connectortype="straight"/>
              </w:pict>
            </w:r>
            <w:r>
              <w:rPr>
                <w:b/>
                <w:noProof/>
                <w:sz w:val="23"/>
                <w:szCs w:val="23"/>
              </w:rPr>
              <w:pict>
                <v:shape id="_x0000_s1159" type="#_x0000_t32" style="position:absolute;left:0;text-align:left;margin-left:-5.55pt;margin-top:2.4pt;width:0;height:0;z-index:251801600;mso-position-horizontal-relative:text;mso-position-vertical-relative:text" o:connectortype="straight"/>
              </w:pict>
            </w:r>
            <w:r>
              <w:rPr>
                <w:b/>
                <w:noProof/>
                <w:sz w:val="23"/>
                <w:szCs w:val="23"/>
              </w:rPr>
              <w:pict>
                <v:shape id="_x0000_s1160" type="#_x0000_t32" style="position:absolute;left:0;text-align:left;margin-left:-5.55pt;margin-top:1.8pt;width:0;height:.75pt;z-index:251802624;mso-position-horizontal-relative:text;mso-position-vertical-relative:text" o:connectortype="straight"/>
              </w:pict>
            </w:r>
            <w:r w:rsidR="00ED3DCA">
              <w:rPr>
                <w:b/>
                <w:noProof/>
                <w:sz w:val="23"/>
                <w:szCs w:val="23"/>
              </w:rPr>
              <w:t>12</w:t>
            </w:r>
          </w:p>
          <w:p w:rsidR="002F185E" w:rsidRDefault="00ED3DCA" w:rsidP="002F185E">
            <w:pPr>
              <w:pStyle w:val="a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  <w:p w:rsidR="002F185E" w:rsidRDefault="002F185E" w:rsidP="002F185E">
            <w:pPr>
              <w:pStyle w:val="a3"/>
              <w:jc w:val="center"/>
              <w:rPr>
                <w:sz w:val="23"/>
                <w:szCs w:val="23"/>
              </w:rPr>
            </w:pPr>
          </w:p>
          <w:p w:rsidR="002F185E" w:rsidRDefault="002F185E" w:rsidP="002F185E">
            <w:pPr>
              <w:pStyle w:val="a3"/>
              <w:jc w:val="center"/>
              <w:rPr>
                <w:sz w:val="23"/>
                <w:szCs w:val="23"/>
              </w:rPr>
            </w:pPr>
          </w:p>
          <w:p w:rsidR="002F185E" w:rsidRDefault="002F185E" w:rsidP="002F185E">
            <w:pPr>
              <w:pStyle w:val="a3"/>
              <w:jc w:val="center"/>
              <w:rPr>
                <w:sz w:val="23"/>
                <w:szCs w:val="23"/>
              </w:rPr>
            </w:pPr>
          </w:p>
          <w:p w:rsidR="002F185E" w:rsidRDefault="00ED3DCA" w:rsidP="002F185E">
            <w:pPr>
              <w:pStyle w:val="a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  <w:p w:rsidR="00FF5D99" w:rsidRDefault="00FF5D99" w:rsidP="002F185E">
            <w:pPr>
              <w:pStyle w:val="a3"/>
              <w:jc w:val="center"/>
              <w:rPr>
                <w:sz w:val="23"/>
                <w:szCs w:val="23"/>
              </w:rPr>
            </w:pPr>
          </w:p>
          <w:p w:rsidR="00FF5D99" w:rsidRDefault="00FF5D99" w:rsidP="002F185E">
            <w:pPr>
              <w:pStyle w:val="a3"/>
              <w:jc w:val="center"/>
              <w:rPr>
                <w:sz w:val="23"/>
                <w:szCs w:val="23"/>
              </w:rPr>
            </w:pPr>
          </w:p>
          <w:p w:rsidR="00FF5D99" w:rsidRDefault="00FF5D99" w:rsidP="002F185E">
            <w:pPr>
              <w:pStyle w:val="a3"/>
              <w:jc w:val="center"/>
              <w:rPr>
                <w:sz w:val="23"/>
                <w:szCs w:val="23"/>
              </w:rPr>
            </w:pPr>
          </w:p>
          <w:p w:rsidR="00FF5D99" w:rsidRPr="002F185E" w:rsidRDefault="00ED3DCA" w:rsidP="002F185E">
            <w:pPr>
              <w:pStyle w:val="a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1270" w:type="dxa"/>
            <w:vMerge/>
            <w:vAlign w:val="center"/>
            <w:hideMark/>
          </w:tcPr>
          <w:p w:rsidR="008161B1" w:rsidRPr="00AF6420" w:rsidRDefault="008161B1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</w:tr>
    </w:tbl>
    <w:p w:rsidR="00A56732" w:rsidRDefault="00A56732" w:rsidP="00A56732">
      <w:pPr>
        <w:pStyle w:val="2"/>
        <w:rPr>
          <w:b w:val="0"/>
          <w:i w:val="0"/>
        </w:rPr>
      </w:pPr>
    </w:p>
    <w:p w:rsidR="00C31AC1" w:rsidRDefault="00FF5D99" w:rsidP="00C31AC1">
      <w:pPr>
        <w:tabs>
          <w:tab w:val="left" w:pos="2430"/>
        </w:tabs>
        <w:rPr>
          <w:rFonts w:ascii="Times New Roman" w:hAnsi="Times New Roman" w:cs="Times New Roman"/>
          <w:b/>
          <w:sz w:val="24"/>
        </w:rPr>
      </w:pPr>
      <w:r w:rsidRPr="00FF5D99">
        <w:rPr>
          <w:rFonts w:ascii="Times New Roman" w:hAnsi="Times New Roman" w:cs="Times New Roman"/>
          <w:b/>
          <w:sz w:val="24"/>
        </w:rPr>
        <w:t>Итого: 72</w:t>
      </w:r>
      <w:r w:rsidR="00C31AC1" w:rsidRPr="00FF5D99">
        <w:rPr>
          <w:rFonts w:ascii="Times New Roman" w:hAnsi="Times New Roman" w:cs="Times New Roman"/>
          <w:b/>
          <w:sz w:val="24"/>
        </w:rPr>
        <w:t xml:space="preserve"> час – аудиторная на</w:t>
      </w:r>
      <w:r w:rsidRPr="00FF5D99">
        <w:rPr>
          <w:rFonts w:ascii="Times New Roman" w:hAnsi="Times New Roman" w:cs="Times New Roman"/>
          <w:b/>
          <w:sz w:val="24"/>
        </w:rPr>
        <w:t>грузка, 36</w:t>
      </w:r>
      <w:r w:rsidR="00C31AC1" w:rsidRPr="00FF5D99">
        <w:rPr>
          <w:rFonts w:ascii="Times New Roman" w:hAnsi="Times New Roman" w:cs="Times New Roman"/>
          <w:b/>
          <w:sz w:val="24"/>
        </w:rPr>
        <w:t xml:space="preserve"> часов – самостоятельная работа.</w:t>
      </w:r>
    </w:p>
    <w:p w:rsidR="00C31AC1" w:rsidRDefault="00C31AC1" w:rsidP="00C31AC1">
      <w:pPr>
        <w:tabs>
          <w:tab w:val="left" w:pos="2430"/>
        </w:tabs>
        <w:rPr>
          <w:rFonts w:ascii="Times New Roman" w:hAnsi="Times New Roman" w:cs="Times New Roman"/>
          <w:b/>
          <w:sz w:val="24"/>
        </w:rPr>
      </w:pPr>
    </w:p>
    <w:p w:rsidR="00C31AC1" w:rsidRPr="00EB341C" w:rsidRDefault="00C31AC1" w:rsidP="00C31AC1">
      <w:pPr>
        <w:tabs>
          <w:tab w:val="left" w:pos="2430"/>
        </w:tabs>
        <w:rPr>
          <w:rFonts w:ascii="Times New Roman" w:hAnsi="Times New Roman" w:cs="Times New Roman"/>
          <w:b/>
          <w:sz w:val="24"/>
        </w:rPr>
        <w:sectPr w:rsidR="00C31AC1" w:rsidRPr="00EB341C" w:rsidSect="00B1694B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C31AC1" w:rsidRPr="00A9372D" w:rsidRDefault="00C31AC1" w:rsidP="002111A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1908"/>
          <w:tab w:val="left" w:pos="12824"/>
          <w:tab w:val="left" w:pos="13740"/>
          <w:tab w:val="left" w:pos="14656"/>
        </w:tabs>
        <w:spacing w:after="240"/>
        <w:ind w:firstLine="0"/>
        <w:jc w:val="center"/>
        <w:rPr>
          <w:b/>
          <w:caps/>
        </w:rPr>
      </w:pPr>
      <w:r w:rsidRPr="00A9372D">
        <w:rPr>
          <w:b/>
          <w:caps/>
        </w:rPr>
        <w:lastRenderedPageBreak/>
        <w:t>3. условия реализации УЧЕБНОЙ дисциплины</w:t>
      </w:r>
    </w:p>
    <w:p w:rsidR="00C31AC1" w:rsidRPr="00A9372D" w:rsidRDefault="00C31AC1" w:rsidP="00C31A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9372D">
        <w:rPr>
          <w:rFonts w:ascii="Times New Roman" w:hAnsi="Times New Roman" w:cs="Times New Roman"/>
          <w:b/>
          <w:bCs/>
          <w:sz w:val="24"/>
          <w:szCs w:val="24"/>
        </w:rPr>
        <w:t xml:space="preserve">3.1. Требования к минимальному материально-техническому обеспечению </w:t>
      </w:r>
    </w:p>
    <w:p w:rsidR="00C31AC1" w:rsidRPr="002111A2" w:rsidRDefault="00C31AC1" w:rsidP="00C31A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111A2">
        <w:rPr>
          <w:rFonts w:ascii="Times New Roman" w:hAnsi="Times New Roman" w:cs="Times New Roman"/>
          <w:bCs/>
          <w:sz w:val="24"/>
          <w:szCs w:val="24"/>
        </w:rPr>
        <w:t>Реализация учебной дисциплины требует наличия учебного кабинета.</w:t>
      </w:r>
    </w:p>
    <w:p w:rsidR="00C31AC1" w:rsidRPr="002111A2" w:rsidRDefault="00C31AC1" w:rsidP="00C31A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111A2">
        <w:rPr>
          <w:rFonts w:ascii="Times New Roman" w:hAnsi="Times New Roman" w:cs="Times New Roman"/>
          <w:bCs/>
          <w:sz w:val="24"/>
          <w:szCs w:val="24"/>
        </w:rPr>
        <w:t>Оборудование учебного кабинета:</w:t>
      </w:r>
    </w:p>
    <w:p w:rsidR="00C31AC1" w:rsidRPr="002111A2" w:rsidRDefault="00C31AC1" w:rsidP="00C31A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111A2">
        <w:rPr>
          <w:rFonts w:ascii="Times New Roman" w:hAnsi="Times New Roman" w:cs="Times New Roman"/>
          <w:bCs/>
          <w:sz w:val="24"/>
          <w:szCs w:val="24"/>
        </w:rPr>
        <w:t>- рабочие места по количеству студентов;</w:t>
      </w:r>
    </w:p>
    <w:p w:rsidR="00C31AC1" w:rsidRPr="002111A2" w:rsidRDefault="00C31AC1" w:rsidP="00C31A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111A2">
        <w:rPr>
          <w:rFonts w:ascii="Times New Roman" w:hAnsi="Times New Roman" w:cs="Times New Roman"/>
          <w:bCs/>
          <w:sz w:val="24"/>
          <w:szCs w:val="24"/>
        </w:rPr>
        <w:t>-рабочее место преподавателя;</w:t>
      </w:r>
    </w:p>
    <w:p w:rsidR="00C31AC1" w:rsidRPr="002111A2" w:rsidRDefault="00C31AC1" w:rsidP="00C31A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111A2">
        <w:rPr>
          <w:rFonts w:ascii="Times New Roman" w:hAnsi="Times New Roman" w:cs="Times New Roman"/>
          <w:bCs/>
          <w:sz w:val="24"/>
          <w:szCs w:val="24"/>
        </w:rPr>
        <w:t>-комплект учебно-методической документации;</w:t>
      </w:r>
    </w:p>
    <w:p w:rsidR="00C31AC1" w:rsidRPr="002111A2" w:rsidRDefault="00C31AC1" w:rsidP="00C31A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111A2">
        <w:rPr>
          <w:rFonts w:ascii="Times New Roman" w:hAnsi="Times New Roman" w:cs="Times New Roman"/>
          <w:bCs/>
          <w:sz w:val="24"/>
          <w:szCs w:val="24"/>
        </w:rPr>
        <w:t xml:space="preserve">-наглядные пособия: демонстративные плакаты, раздаточный материал; </w:t>
      </w:r>
    </w:p>
    <w:p w:rsidR="00C31AC1" w:rsidRPr="002111A2" w:rsidRDefault="00C31AC1" w:rsidP="00C31A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111A2">
        <w:rPr>
          <w:rFonts w:ascii="Times New Roman" w:hAnsi="Times New Roman" w:cs="Times New Roman"/>
          <w:bCs/>
          <w:sz w:val="24"/>
          <w:szCs w:val="24"/>
        </w:rPr>
        <w:t>-видеотека по курсу;</w:t>
      </w:r>
    </w:p>
    <w:p w:rsidR="00C31AC1" w:rsidRPr="002111A2" w:rsidRDefault="00C31AC1" w:rsidP="00C31A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111A2">
        <w:rPr>
          <w:rFonts w:ascii="Times New Roman" w:hAnsi="Times New Roman" w:cs="Times New Roman"/>
          <w:bCs/>
          <w:sz w:val="24"/>
          <w:szCs w:val="24"/>
        </w:rPr>
        <w:t>- учебные фильмы по некоторым разделам дисциплины;</w:t>
      </w:r>
    </w:p>
    <w:p w:rsidR="00C31AC1" w:rsidRPr="002111A2" w:rsidRDefault="00C31AC1" w:rsidP="00C31A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111A2">
        <w:rPr>
          <w:rFonts w:ascii="Times New Roman" w:hAnsi="Times New Roman" w:cs="Times New Roman"/>
          <w:bCs/>
          <w:sz w:val="24"/>
          <w:szCs w:val="24"/>
        </w:rPr>
        <w:t xml:space="preserve">Технические средства обучения: </w:t>
      </w:r>
    </w:p>
    <w:p w:rsidR="00C31AC1" w:rsidRPr="00A9372D" w:rsidRDefault="00C31AC1" w:rsidP="00C31A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111A2">
        <w:rPr>
          <w:rFonts w:ascii="Times New Roman" w:hAnsi="Times New Roman" w:cs="Times New Roman"/>
          <w:bCs/>
          <w:sz w:val="24"/>
          <w:szCs w:val="24"/>
        </w:rPr>
        <w:t>-компьютер, мультимедиа комплекс.</w:t>
      </w:r>
    </w:p>
    <w:p w:rsidR="00C31AC1" w:rsidRPr="002111A2" w:rsidRDefault="00C31AC1" w:rsidP="0021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111A2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обучения</w:t>
      </w:r>
    </w:p>
    <w:p w:rsidR="00C31AC1" w:rsidRPr="00A9372D" w:rsidRDefault="00C31AC1" w:rsidP="0021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372D">
        <w:rPr>
          <w:rFonts w:ascii="Times New Roman" w:hAnsi="Times New Roman" w:cs="Times New Roman"/>
          <w:b/>
          <w:sz w:val="24"/>
          <w:szCs w:val="24"/>
        </w:rPr>
        <w:t>Перечень рекомендуемых учебных изданий, Интернет-ресу</w:t>
      </w:r>
      <w:r w:rsidR="002111A2">
        <w:rPr>
          <w:rFonts w:ascii="Times New Roman" w:hAnsi="Times New Roman" w:cs="Times New Roman"/>
          <w:b/>
          <w:sz w:val="24"/>
          <w:szCs w:val="24"/>
        </w:rPr>
        <w:t xml:space="preserve">рсов, </w:t>
      </w:r>
      <w:r w:rsidR="002111A2">
        <w:rPr>
          <w:rFonts w:ascii="Times New Roman" w:hAnsi="Times New Roman" w:cs="Times New Roman"/>
          <w:b/>
          <w:sz w:val="24"/>
          <w:szCs w:val="24"/>
        </w:rPr>
        <w:br/>
        <w:t>дополнительной литературы</w:t>
      </w:r>
    </w:p>
    <w:p w:rsidR="00C31AC1" w:rsidRDefault="00C31AC1" w:rsidP="00C31A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 xml:space="preserve">Основные источники: </w:t>
      </w:r>
    </w:p>
    <w:p w:rsidR="00107323" w:rsidRPr="00107323" w:rsidRDefault="00107323" w:rsidP="001073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1908"/>
          <w:tab w:val="left" w:pos="12824"/>
          <w:tab w:val="left" w:pos="13740"/>
          <w:tab w:val="left" w:pos="14656"/>
        </w:tabs>
        <w:spacing w:after="6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07323">
        <w:rPr>
          <w:rFonts w:ascii="Times New Roman" w:hAnsi="Times New Roman" w:cs="Times New Roman"/>
          <w:sz w:val="24"/>
          <w:szCs w:val="24"/>
        </w:rPr>
        <w:t>Косолапова Н.В., Прокопенко Н.А. Основы безопасности жизнедеятельности: учебник для сред</w:t>
      </w:r>
      <w:proofErr w:type="gramStart"/>
      <w:r w:rsidRPr="0010732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10732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07323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107323">
        <w:rPr>
          <w:rFonts w:ascii="Times New Roman" w:hAnsi="Times New Roman" w:cs="Times New Roman"/>
          <w:sz w:val="24"/>
          <w:szCs w:val="24"/>
        </w:rPr>
        <w:t>роф. образования. — М., 2015.</w:t>
      </w:r>
    </w:p>
    <w:p w:rsidR="00107323" w:rsidRPr="00107323" w:rsidRDefault="00107323" w:rsidP="001073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1908"/>
          <w:tab w:val="left" w:pos="12824"/>
          <w:tab w:val="left" w:pos="13740"/>
          <w:tab w:val="left" w:pos="14656"/>
        </w:tabs>
        <w:spacing w:after="6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07323">
        <w:rPr>
          <w:rFonts w:ascii="Times New Roman" w:hAnsi="Times New Roman" w:cs="Times New Roman"/>
          <w:sz w:val="24"/>
          <w:szCs w:val="24"/>
        </w:rPr>
        <w:t>Косолапова Н.В., Прокопенко Н.А., Побежимова Е.Л. Безопасность жизнедеятельности: учебник для учреждений сред</w:t>
      </w:r>
      <w:proofErr w:type="gramStart"/>
      <w:r w:rsidRPr="0010732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10732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07323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107323">
        <w:rPr>
          <w:rFonts w:ascii="Times New Roman" w:hAnsi="Times New Roman" w:cs="Times New Roman"/>
          <w:sz w:val="24"/>
          <w:szCs w:val="24"/>
        </w:rPr>
        <w:t>роф. образования. — М., 2014.</w:t>
      </w:r>
    </w:p>
    <w:p w:rsidR="00C31AC1" w:rsidRDefault="00C31AC1" w:rsidP="00C31A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 xml:space="preserve">Дополнительные: </w:t>
      </w:r>
    </w:p>
    <w:p w:rsidR="00107323" w:rsidRPr="00107323" w:rsidRDefault="00107323" w:rsidP="001073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1908"/>
          <w:tab w:val="left" w:pos="12824"/>
          <w:tab w:val="left" w:pos="13740"/>
          <w:tab w:val="left" w:pos="14656"/>
        </w:tabs>
        <w:spacing w:after="6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07323">
        <w:rPr>
          <w:rFonts w:ascii="Times New Roman" w:hAnsi="Times New Roman" w:cs="Times New Roman"/>
          <w:sz w:val="24"/>
          <w:szCs w:val="24"/>
        </w:rPr>
        <w:t>Конституция Российской Федерации (принята всенародным голосованием 12.12.1993) (с учетом поправок, внесенных федеральными конституционными законами РФ о поправках к Конституции РФ от 30.12.2008 №     6-ФКЗ, от 30.12.2008 № 7-ФКЗ) // СЗ РФ. — 2009. — № 4. — Ст. 445.</w:t>
      </w:r>
    </w:p>
    <w:p w:rsidR="00107323" w:rsidRPr="00107323" w:rsidRDefault="00107323" w:rsidP="001073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1908"/>
          <w:tab w:val="left" w:pos="12824"/>
          <w:tab w:val="left" w:pos="13740"/>
          <w:tab w:val="left" w:pos="14656"/>
        </w:tabs>
        <w:spacing w:after="6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7323">
        <w:rPr>
          <w:rFonts w:ascii="Times New Roman" w:hAnsi="Times New Roman" w:cs="Times New Roman"/>
          <w:sz w:val="24"/>
          <w:szCs w:val="24"/>
        </w:rPr>
        <w:t xml:space="preserve">Федеральный закон от 29.12.2012 № 273-ФЗ (в ред. федеральных законов от 07.05.2013 № 99-ФЗ, от 07.06.2013 № 120-ФЗ, от 02.07.2013 № 170-ФЗ, от 23.07.2013 № 203-ФЗ, от 25.11.2013 № 317-ФЗ, от 03.02.2014 № 11-ФЗ, от 03.02.2014 № 15-ФЗ, от 05.05.2014 № 84-ФЗ, от 27.05.2014 № 135-ФЗ, от 04.06.2014 № 148-ФЗ, с </w:t>
      </w:r>
      <w:proofErr w:type="spellStart"/>
      <w:r w:rsidRPr="00107323">
        <w:rPr>
          <w:rFonts w:ascii="Times New Roman" w:hAnsi="Times New Roman" w:cs="Times New Roman"/>
          <w:sz w:val="24"/>
          <w:szCs w:val="24"/>
        </w:rPr>
        <w:t>изм</w:t>
      </w:r>
      <w:proofErr w:type="spellEnd"/>
      <w:r w:rsidRPr="00107323">
        <w:rPr>
          <w:rFonts w:ascii="Times New Roman" w:hAnsi="Times New Roman" w:cs="Times New Roman"/>
          <w:sz w:val="24"/>
          <w:szCs w:val="24"/>
        </w:rPr>
        <w:t>., внесенными Федеральным законом от 04.06.2014 № 145-ФЗ) «Об образовании в Российской Федерации».</w:t>
      </w:r>
      <w:proofErr w:type="gramEnd"/>
    </w:p>
    <w:p w:rsidR="00107323" w:rsidRPr="00107323" w:rsidRDefault="00107323" w:rsidP="001073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1908"/>
          <w:tab w:val="left" w:pos="12824"/>
          <w:tab w:val="left" w:pos="13740"/>
          <w:tab w:val="left" w:pos="14656"/>
        </w:tabs>
        <w:spacing w:after="6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07323">
        <w:rPr>
          <w:rFonts w:ascii="Times New Roman" w:hAnsi="Times New Roman" w:cs="Times New Roman"/>
          <w:sz w:val="24"/>
          <w:szCs w:val="24"/>
        </w:rPr>
        <w:t xml:space="preserve">Приказ Министерства образования и науки РФ от 17.05.2012 № 413 «Об утверждении федерального государственного образовательного стандарта среднего (полного) общего </w:t>
      </w:r>
      <w:proofErr w:type="spellStart"/>
      <w:proofErr w:type="gramStart"/>
      <w:r w:rsidRPr="00107323">
        <w:rPr>
          <w:rFonts w:ascii="Times New Roman" w:hAnsi="Times New Roman" w:cs="Times New Roman"/>
          <w:sz w:val="24"/>
          <w:szCs w:val="24"/>
        </w:rPr>
        <w:t>обра-зования</w:t>
      </w:r>
      <w:proofErr w:type="spellEnd"/>
      <w:proofErr w:type="gramEnd"/>
      <w:r w:rsidRPr="00107323">
        <w:rPr>
          <w:rFonts w:ascii="Times New Roman" w:hAnsi="Times New Roman" w:cs="Times New Roman"/>
          <w:sz w:val="24"/>
          <w:szCs w:val="24"/>
        </w:rPr>
        <w:t>» (зарегистрирован в Минюсте РФ 07.06.2012 № 24480).</w:t>
      </w:r>
    </w:p>
    <w:p w:rsidR="00107323" w:rsidRPr="00107323" w:rsidRDefault="00107323" w:rsidP="001073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1908"/>
          <w:tab w:val="left" w:pos="12824"/>
          <w:tab w:val="left" w:pos="13740"/>
          <w:tab w:val="left" w:pos="14656"/>
        </w:tabs>
        <w:spacing w:after="6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07323">
        <w:rPr>
          <w:rFonts w:ascii="Times New Roman" w:hAnsi="Times New Roman" w:cs="Times New Roman"/>
          <w:sz w:val="24"/>
          <w:szCs w:val="24"/>
        </w:rPr>
        <w:t xml:space="preserve">Приказ Министерства образования и науки РФ от 29.12.2014 № 1645 «О внесении </w:t>
      </w:r>
      <w:proofErr w:type="spellStart"/>
      <w:proofErr w:type="gramStart"/>
      <w:r w:rsidRPr="00107323">
        <w:rPr>
          <w:rFonts w:ascii="Times New Roman" w:hAnsi="Times New Roman" w:cs="Times New Roman"/>
          <w:sz w:val="24"/>
          <w:szCs w:val="24"/>
        </w:rPr>
        <w:t>из-менений</w:t>
      </w:r>
      <w:proofErr w:type="spellEnd"/>
      <w:proofErr w:type="gramEnd"/>
      <w:r w:rsidRPr="00107323">
        <w:rPr>
          <w:rFonts w:ascii="Times New Roman" w:hAnsi="Times New Roman" w:cs="Times New Roman"/>
          <w:sz w:val="24"/>
          <w:szCs w:val="24"/>
        </w:rPr>
        <w:t xml:space="preserve"> в Приказ Министерства образования и науки Российской Федерации от </w:t>
      </w:r>
      <w:r w:rsidRPr="00107323">
        <w:rPr>
          <w:rFonts w:ascii="Times New Roman" w:hAnsi="Times New Roman" w:cs="Times New Roman"/>
          <w:sz w:val="24"/>
          <w:szCs w:val="24"/>
        </w:rPr>
        <w:lastRenderedPageBreak/>
        <w:t>17.05.2012 № 413 “Об утверждении федерального государственного образовательного стандарта среднего (полного) общего образования”».</w:t>
      </w:r>
    </w:p>
    <w:p w:rsidR="00107323" w:rsidRPr="00107323" w:rsidRDefault="00107323" w:rsidP="001073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1908"/>
          <w:tab w:val="left" w:pos="12824"/>
          <w:tab w:val="left" w:pos="13740"/>
          <w:tab w:val="left" w:pos="14656"/>
        </w:tabs>
        <w:spacing w:after="6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7323">
        <w:rPr>
          <w:rFonts w:ascii="Times New Roman" w:hAnsi="Times New Roman" w:cs="Times New Roman"/>
          <w:sz w:val="24"/>
          <w:szCs w:val="24"/>
        </w:rPr>
        <w:t xml:space="preserve">Письмо Департамента государственной политики в сфере подготовки рабочих кадров и ДПО </w:t>
      </w:r>
      <w:proofErr w:type="spellStart"/>
      <w:r w:rsidRPr="00107323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107323">
        <w:rPr>
          <w:rFonts w:ascii="Times New Roman" w:hAnsi="Times New Roman" w:cs="Times New Roman"/>
          <w:sz w:val="24"/>
          <w:szCs w:val="24"/>
        </w:rPr>
        <w:t xml:space="preserve"> России от 17.03.2015 № 06-259 «Рекомендации по организации </w:t>
      </w:r>
      <w:proofErr w:type="spellStart"/>
      <w:r w:rsidRPr="00107323">
        <w:rPr>
          <w:rFonts w:ascii="Times New Roman" w:hAnsi="Times New Roman" w:cs="Times New Roman"/>
          <w:sz w:val="24"/>
          <w:szCs w:val="24"/>
        </w:rPr>
        <w:t>получе-ния</w:t>
      </w:r>
      <w:proofErr w:type="spellEnd"/>
      <w:r w:rsidRPr="00107323">
        <w:rPr>
          <w:rFonts w:ascii="Times New Roman" w:hAnsi="Times New Roman" w:cs="Times New Roman"/>
          <w:sz w:val="24"/>
          <w:szCs w:val="24"/>
        </w:rPr>
        <w:t xml:space="preserve">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  <w:proofErr w:type="gramEnd"/>
    </w:p>
    <w:p w:rsidR="00107323" w:rsidRPr="00107323" w:rsidRDefault="00107323" w:rsidP="001073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1908"/>
          <w:tab w:val="left" w:pos="12824"/>
          <w:tab w:val="left" w:pos="13740"/>
          <w:tab w:val="left" w:pos="14656"/>
        </w:tabs>
        <w:spacing w:after="6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7323">
        <w:rPr>
          <w:rFonts w:ascii="Times New Roman" w:hAnsi="Times New Roman" w:cs="Times New Roman"/>
          <w:sz w:val="24"/>
          <w:szCs w:val="24"/>
        </w:rPr>
        <w:t xml:space="preserve">Гражданский кодекс РФ (Ч. 1) (утвержден Федеральным законом от 30.11.94 № 51-ФЗ (в ред. от 11.02.2013, с </w:t>
      </w:r>
      <w:proofErr w:type="spellStart"/>
      <w:r w:rsidRPr="00107323">
        <w:rPr>
          <w:rFonts w:ascii="Times New Roman" w:hAnsi="Times New Roman" w:cs="Times New Roman"/>
          <w:sz w:val="24"/>
          <w:szCs w:val="24"/>
        </w:rPr>
        <w:t>изм</w:t>
      </w:r>
      <w:proofErr w:type="spellEnd"/>
      <w:r w:rsidRPr="00107323">
        <w:rPr>
          <w:rFonts w:ascii="Times New Roman" w:hAnsi="Times New Roman" w:cs="Times New Roman"/>
          <w:sz w:val="24"/>
          <w:szCs w:val="24"/>
        </w:rPr>
        <w:t>. и доп. от 01.03.2013) // СЗ РФ. — 1994. — № 32 (Ч. 1).</w:t>
      </w:r>
      <w:proofErr w:type="gramEnd"/>
      <w:r w:rsidRPr="00107323">
        <w:rPr>
          <w:rFonts w:ascii="Times New Roman" w:hAnsi="Times New Roman" w:cs="Times New Roman"/>
          <w:sz w:val="24"/>
          <w:szCs w:val="24"/>
        </w:rPr>
        <w:t xml:space="preserve"> — Ст. 3301.</w:t>
      </w:r>
    </w:p>
    <w:p w:rsidR="00107323" w:rsidRPr="00107323" w:rsidRDefault="00107323" w:rsidP="001073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1908"/>
          <w:tab w:val="left" w:pos="12824"/>
          <w:tab w:val="left" w:pos="13740"/>
          <w:tab w:val="left" w:pos="14656"/>
        </w:tabs>
        <w:spacing w:after="6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07323">
        <w:rPr>
          <w:rFonts w:ascii="Times New Roman" w:hAnsi="Times New Roman" w:cs="Times New Roman"/>
          <w:sz w:val="24"/>
          <w:szCs w:val="24"/>
        </w:rPr>
        <w:t>Гражданский кодекс РФ (Ч. 2) (утвержден Федеральным законом от 26.01.96 № 14-ФЗ) (в ред. от 14.06.2012) // СЗ РФ. — 1996. — № 5 (Ч. 2). — Ст. 410.</w:t>
      </w:r>
    </w:p>
    <w:p w:rsidR="00107323" w:rsidRPr="00107323" w:rsidRDefault="00107323" w:rsidP="001073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1908"/>
          <w:tab w:val="left" w:pos="12824"/>
          <w:tab w:val="left" w:pos="13740"/>
          <w:tab w:val="left" w:pos="14656"/>
        </w:tabs>
        <w:spacing w:after="6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07323">
        <w:rPr>
          <w:rFonts w:ascii="Times New Roman" w:hAnsi="Times New Roman" w:cs="Times New Roman"/>
          <w:sz w:val="24"/>
          <w:szCs w:val="24"/>
        </w:rPr>
        <w:t>Гражданский кодекс РФ (Ч. 3) (утвержден Федеральным законом от 26.11.01 № 146-ФЗ) (в ред. от 05.06.2012) // СЗ РФ. — 2001. — № 49. — Ст. 4552.</w:t>
      </w:r>
    </w:p>
    <w:p w:rsidR="00107323" w:rsidRPr="00107323" w:rsidRDefault="00107323" w:rsidP="001073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1908"/>
          <w:tab w:val="left" w:pos="12824"/>
          <w:tab w:val="left" w:pos="13740"/>
          <w:tab w:val="left" w:pos="14656"/>
        </w:tabs>
        <w:spacing w:after="6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07323">
        <w:rPr>
          <w:rFonts w:ascii="Times New Roman" w:hAnsi="Times New Roman" w:cs="Times New Roman"/>
          <w:sz w:val="24"/>
          <w:szCs w:val="24"/>
        </w:rPr>
        <w:t>Гражданский кодекс РФ (Ч. 4) (утвержден Федеральным законом от 18.12.06 № 230-ФЗ) (в ред. от 08.12.2011) // СЗ РФ. — 2006. — № 52 (Ч. 1). — Ст. 5496.</w:t>
      </w:r>
    </w:p>
    <w:p w:rsidR="00107323" w:rsidRPr="00107323" w:rsidRDefault="00107323" w:rsidP="001073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1908"/>
          <w:tab w:val="left" w:pos="12824"/>
          <w:tab w:val="left" w:pos="13740"/>
          <w:tab w:val="left" w:pos="14656"/>
        </w:tabs>
        <w:spacing w:after="6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07323">
        <w:rPr>
          <w:rFonts w:ascii="Times New Roman" w:hAnsi="Times New Roman" w:cs="Times New Roman"/>
          <w:sz w:val="24"/>
          <w:szCs w:val="24"/>
        </w:rPr>
        <w:t>Семейный кодекс Российской Федерации (утвержден Федеральным законом от 29.12.1995 № 223-ФЗ) (в ред. от 12.11.2012) // СЗ РФ. — 1996. — № 1. — Ст. 16.</w:t>
      </w:r>
    </w:p>
    <w:p w:rsidR="00107323" w:rsidRPr="00107323" w:rsidRDefault="00107323" w:rsidP="001073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1908"/>
          <w:tab w:val="left" w:pos="12824"/>
          <w:tab w:val="left" w:pos="13740"/>
          <w:tab w:val="left" w:pos="14656"/>
        </w:tabs>
        <w:spacing w:after="6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07323">
        <w:rPr>
          <w:rFonts w:ascii="Times New Roman" w:hAnsi="Times New Roman" w:cs="Times New Roman"/>
          <w:sz w:val="24"/>
          <w:szCs w:val="24"/>
        </w:rPr>
        <w:t>Уголовный кодекс Российской Федерации (утвержден Федеральным законом от 13.06.1996 № 63-ФЗ) (в ред. от 07.12.2011</w:t>
      </w:r>
      <w:proofErr w:type="gramStart"/>
      <w:r w:rsidRPr="00107323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107323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107323">
        <w:rPr>
          <w:rFonts w:ascii="Times New Roman" w:hAnsi="Times New Roman" w:cs="Times New Roman"/>
          <w:sz w:val="24"/>
          <w:szCs w:val="24"/>
        </w:rPr>
        <w:t>изм</w:t>
      </w:r>
      <w:proofErr w:type="spellEnd"/>
      <w:r w:rsidRPr="00107323">
        <w:rPr>
          <w:rFonts w:ascii="Times New Roman" w:hAnsi="Times New Roman" w:cs="Times New Roman"/>
          <w:sz w:val="24"/>
          <w:szCs w:val="24"/>
        </w:rPr>
        <w:t>. и доп., вступающими в силу с 05.04.2013) // СЗ РФ. — 1996. — № 25. — Ст. 2954.</w:t>
      </w:r>
    </w:p>
    <w:p w:rsidR="00107323" w:rsidRPr="00107323" w:rsidRDefault="00107323" w:rsidP="001073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1908"/>
          <w:tab w:val="left" w:pos="12824"/>
          <w:tab w:val="left" w:pos="13740"/>
          <w:tab w:val="left" w:pos="14656"/>
        </w:tabs>
        <w:spacing w:after="6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07323">
        <w:rPr>
          <w:rFonts w:ascii="Times New Roman" w:hAnsi="Times New Roman" w:cs="Times New Roman"/>
          <w:sz w:val="24"/>
          <w:szCs w:val="24"/>
        </w:rPr>
        <w:t xml:space="preserve">Федеральный закон от 28.03.1998 № 53-ФЗ «О воинской обязанности и военной службе» (в ред. от 04.03.2013, с </w:t>
      </w:r>
      <w:proofErr w:type="spellStart"/>
      <w:r w:rsidRPr="00107323">
        <w:rPr>
          <w:rFonts w:ascii="Times New Roman" w:hAnsi="Times New Roman" w:cs="Times New Roman"/>
          <w:sz w:val="24"/>
          <w:szCs w:val="24"/>
        </w:rPr>
        <w:t>изм</w:t>
      </w:r>
      <w:proofErr w:type="spellEnd"/>
      <w:r w:rsidRPr="00107323">
        <w:rPr>
          <w:rFonts w:ascii="Times New Roman" w:hAnsi="Times New Roman" w:cs="Times New Roman"/>
          <w:sz w:val="24"/>
          <w:szCs w:val="24"/>
        </w:rPr>
        <w:t>. от 21.03.1013) // СЗ РФ. — 1998. — № 13. — Ст. 1475.</w:t>
      </w:r>
    </w:p>
    <w:p w:rsidR="00107323" w:rsidRPr="00107323" w:rsidRDefault="00107323" w:rsidP="001073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1908"/>
          <w:tab w:val="left" w:pos="12824"/>
          <w:tab w:val="left" w:pos="13740"/>
          <w:tab w:val="left" w:pos="14656"/>
        </w:tabs>
        <w:spacing w:after="6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07323">
        <w:rPr>
          <w:rFonts w:ascii="Times New Roman" w:hAnsi="Times New Roman" w:cs="Times New Roman"/>
          <w:sz w:val="24"/>
          <w:szCs w:val="24"/>
        </w:rPr>
        <w:t xml:space="preserve">Федеральный закон от 21.12.1994 № 68-ФЗ «О защите населения и территорий от </w:t>
      </w:r>
      <w:proofErr w:type="spellStart"/>
      <w:proofErr w:type="gramStart"/>
      <w:r w:rsidRPr="00107323">
        <w:rPr>
          <w:rFonts w:ascii="Times New Roman" w:hAnsi="Times New Roman" w:cs="Times New Roman"/>
          <w:sz w:val="24"/>
          <w:szCs w:val="24"/>
        </w:rPr>
        <w:t>чрезвы-чайных</w:t>
      </w:r>
      <w:proofErr w:type="spellEnd"/>
      <w:proofErr w:type="gramEnd"/>
      <w:r w:rsidRPr="00107323">
        <w:rPr>
          <w:rFonts w:ascii="Times New Roman" w:hAnsi="Times New Roman" w:cs="Times New Roman"/>
          <w:sz w:val="24"/>
          <w:szCs w:val="24"/>
        </w:rPr>
        <w:t xml:space="preserve"> ситуаций природного и техногенного характера» (в ред. от 11.02.2013) // СЗ РФ. — 1994. — № 35. — Ст. 3648.</w:t>
      </w:r>
    </w:p>
    <w:p w:rsidR="00107323" w:rsidRPr="00107323" w:rsidRDefault="00107323" w:rsidP="001073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1908"/>
          <w:tab w:val="left" w:pos="12824"/>
          <w:tab w:val="left" w:pos="13740"/>
          <w:tab w:val="left" w:pos="14656"/>
        </w:tabs>
        <w:spacing w:after="6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07323">
        <w:rPr>
          <w:rFonts w:ascii="Times New Roman" w:hAnsi="Times New Roman" w:cs="Times New Roman"/>
          <w:sz w:val="24"/>
          <w:szCs w:val="24"/>
        </w:rPr>
        <w:t xml:space="preserve">Федеральный закон от 21.07.1997 № 116-ФЗ «О промышленной безопасности опасных </w:t>
      </w:r>
      <w:proofErr w:type="spellStart"/>
      <w:proofErr w:type="gramStart"/>
      <w:r w:rsidRPr="00107323">
        <w:rPr>
          <w:rFonts w:ascii="Times New Roman" w:hAnsi="Times New Roman" w:cs="Times New Roman"/>
          <w:sz w:val="24"/>
          <w:szCs w:val="24"/>
        </w:rPr>
        <w:t>про-изводственных</w:t>
      </w:r>
      <w:proofErr w:type="spellEnd"/>
      <w:proofErr w:type="gramEnd"/>
      <w:r w:rsidRPr="00107323">
        <w:rPr>
          <w:rFonts w:ascii="Times New Roman" w:hAnsi="Times New Roman" w:cs="Times New Roman"/>
          <w:sz w:val="24"/>
          <w:szCs w:val="24"/>
        </w:rPr>
        <w:t xml:space="preserve"> объектов» (в ред. от 04.03.2013) // СЗ РФ. — 1997. — № 30. — Ст. 3588.</w:t>
      </w:r>
    </w:p>
    <w:p w:rsidR="00107323" w:rsidRPr="00107323" w:rsidRDefault="00107323" w:rsidP="001073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1908"/>
          <w:tab w:val="left" w:pos="12824"/>
          <w:tab w:val="left" w:pos="13740"/>
          <w:tab w:val="left" w:pos="14656"/>
        </w:tabs>
        <w:spacing w:after="6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07323">
        <w:rPr>
          <w:rFonts w:ascii="Times New Roman" w:hAnsi="Times New Roman" w:cs="Times New Roman"/>
          <w:sz w:val="24"/>
          <w:szCs w:val="24"/>
        </w:rPr>
        <w:t>Федеральный закон от 25.07.2002 № 113-ФЗ «Об альтернативной гражданской службе» (в ред. от 30.11.2011) // СЗ РФ. — 2002. — № 30. — Ст. 3030.</w:t>
      </w:r>
    </w:p>
    <w:p w:rsidR="00107323" w:rsidRPr="00107323" w:rsidRDefault="00107323" w:rsidP="001073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1908"/>
          <w:tab w:val="left" w:pos="12824"/>
          <w:tab w:val="left" w:pos="13740"/>
          <w:tab w:val="left" w:pos="14656"/>
        </w:tabs>
        <w:spacing w:after="6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07323">
        <w:rPr>
          <w:rFonts w:ascii="Times New Roman" w:hAnsi="Times New Roman" w:cs="Times New Roman"/>
          <w:sz w:val="24"/>
          <w:szCs w:val="24"/>
        </w:rPr>
        <w:t>Федеральный закон от 31.05.1996 № 61-ФЗ «Об обороне» (в ред. от 05.04.2013) // СЗ РФ. — 1996. — № 23. — Ст. 2750.</w:t>
      </w:r>
    </w:p>
    <w:p w:rsidR="00107323" w:rsidRPr="00107323" w:rsidRDefault="00107323" w:rsidP="001073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1908"/>
          <w:tab w:val="left" w:pos="12824"/>
          <w:tab w:val="left" w:pos="13740"/>
          <w:tab w:val="left" w:pos="14656"/>
        </w:tabs>
        <w:spacing w:after="6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07323">
        <w:rPr>
          <w:rFonts w:ascii="Times New Roman" w:hAnsi="Times New Roman" w:cs="Times New Roman"/>
          <w:sz w:val="24"/>
          <w:szCs w:val="24"/>
        </w:rPr>
        <w:t xml:space="preserve">Федеральный закон от 10.01.2002 № 7-ФЗ «Об охране окружающей среды» (в ред. от 25.06.2012, с </w:t>
      </w:r>
      <w:proofErr w:type="spellStart"/>
      <w:r w:rsidRPr="00107323">
        <w:rPr>
          <w:rFonts w:ascii="Times New Roman" w:hAnsi="Times New Roman" w:cs="Times New Roman"/>
          <w:sz w:val="24"/>
          <w:szCs w:val="24"/>
        </w:rPr>
        <w:t>изм</w:t>
      </w:r>
      <w:proofErr w:type="spellEnd"/>
      <w:r w:rsidRPr="00107323">
        <w:rPr>
          <w:rFonts w:ascii="Times New Roman" w:hAnsi="Times New Roman" w:cs="Times New Roman"/>
          <w:sz w:val="24"/>
          <w:szCs w:val="24"/>
        </w:rPr>
        <w:t>. от 05.03.2013) // СЗ РФ. — 2002. — № 2. — Ст. 133.</w:t>
      </w:r>
    </w:p>
    <w:p w:rsidR="00107323" w:rsidRPr="00107323" w:rsidRDefault="00107323" w:rsidP="001073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1908"/>
          <w:tab w:val="left" w:pos="12824"/>
          <w:tab w:val="left" w:pos="13740"/>
          <w:tab w:val="left" w:pos="14656"/>
        </w:tabs>
        <w:spacing w:after="6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07323">
        <w:rPr>
          <w:rFonts w:ascii="Times New Roman" w:hAnsi="Times New Roman" w:cs="Times New Roman"/>
          <w:sz w:val="24"/>
          <w:szCs w:val="24"/>
        </w:rPr>
        <w:t xml:space="preserve">Федеральный закон от 21.11.2011 № 323-ФЗ «Об основах охраны здоровья граждан в </w:t>
      </w:r>
      <w:proofErr w:type="spellStart"/>
      <w:proofErr w:type="gramStart"/>
      <w:r w:rsidRPr="00107323">
        <w:rPr>
          <w:rFonts w:ascii="Times New Roman" w:hAnsi="Times New Roman" w:cs="Times New Roman"/>
          <w:sz w:val="24"/>
          <w:szCs w:val="24"/>
        </w:rPr>
        <w:t>Рос-сийской</w:t>
      </w:r>
      <w:proofErr w:type="spellEnd"/>
      <w:proofErr w:type="gramEnd"/>
      <w:r w:rsidRPr="00107323">
        <w:rPr>
          <w:rFonts w:ascii="Times New Roman" w:hAnsi="Times New Roman" w:cs="Times New Roman"/>
          <w:sz w:val="24"/>
          <w:szCs w:val="24"/>
        </w:rPr>
        <w:t xml:space="preserve"> Федерации» (в ред. от 25.06.2012) // СЗ РФ. — 2011. — N 48. — Ст. 6724.</w:t>
      </w:r>
    </w:p>
    <w:p w:rsidR="00107323" w:rsidRPr="00107323" w:rsidRDefault="00107323" w:rsidP="001073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1908"/>
          <w:tab w:val="left" w:pos="12824"/>
          <w:tab w:val="left" w:pos="13740"/>
          <w:tab w:val="left" w:pos="14656"/>
        </w:tabs>
        <w:spacing w:after="6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07323">
        <w:rPr>
          <w:rFonts w:ascii="Times New Roman" w:hAnsi="Times New Roman" w:cs="Times New Roman"/>
          <w:sz w:val="24"/>
          <w:szCs w:val="24"/>
        </w:rPr>
        <w:t>Указ Президента РФ от 05.02.2010 № 146 «О Военной доктрине Российской Федерации» // СЗ РФ. — 2010. — № 7. — Ст. 724.</w:t>
      </w:r>
    </w:p>
    <w:p w:rsidR="00107323" w:rsidRPr="00107323" w:rsidRDefault="00107323" w:rsidP="001073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1908"/>
          <w:tab w:val="left" w:pos="12824"/>
          <w:tab w:val="left" w:pos="13740"/>
          <w:tab w:val="left" w:pos="14656"/>
        </w:tabs>
        <w:spacing w:after="6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07323">
        <w:rPr>
          <w:rFonts w:ascii="Times New Roman" w:hAnsi="Times New Roman" w:cs="Times New Roman"/>
          <w:sz w:val="24"/>
          <w:szCs w:val="24"/>
        </w:rPr>
        <w:t>Постановление Правительства РФ от 30.12.2003 № 794 «О единой государственной системе предупреждения и ликвидации чрезвычайных ситуаций» (в ред. от 18.04.2012) // СЗ РФ. — 2004. — № 2. — Ст. 121.</w:t>
      </w:r>
    </w:p>
    <w:p w:rsidR="00107323" w:rsidRPr="00107323" w:rsidRDefault="00107323" w:rsidP="001073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1908"/>
          <w:tab w:val="left" w:pos="12824"/>
          <w:tab w:val="left" w:pos="13740"/>
          <w:tab w:val="left" w:pos="14656"/>
        </w:tabs>
        <w:spacing w:after="6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7323">
        <w:rPr>
          <w:rFonts w:ascii="Times New Roman" w:hAnsi="Times New Roman" w:cs="Times New Roman"/>
          <w:sz w:val="24"/>
          <w:szCs w:val="24"/>
        </w:rPr>
        <w:lastRenderedPageBreak/>
        <w:t xml:space="preserve">Приказ министра обороны РФ от 03.09.2011 № 1500 «О Правилах ношения военной формы одежды и знаков различия военнослужащих Вооруженных Сил Российской Федерации, </w:t>
      </w:r>
      <w:proofErr w:type="spellStart"/>
      <w:r w:rsidRPr="00107323">
        <w:rPr>
          <w:rFonts w:ascii="Times New Roman" w:hAnsi="Times New Roman" w:cs="Times New Roman"/>
          <w:sz w:val="24"/>
          <w:szCs w:val="24"/>
        </w:rPr>
        <w:t>ведом-ственных</w:t>
      </w:r>
      <w:proofErr w:type="spellEnd"/>
      <w:r w:rsidRPr="00107323">
        <w:rPr>
          <w:rFonts w:ascii="Times New Roman" w:hAnsi="Times New Roman" w:cs="Times New Roman"/>
          <w:sz w:val="24"/>
          <w:szCs w:val="24"/>
        </w:rPr>
        <w:t xml:space="preserve"> знаков отличия и иных геральдических знаков и особой церемониальной парадной военной формы одежды военнослужащих почетного караула Вооруженных Сил Российской Федерации» (зарегистрирован в Минюсте РФ 25.10.2011 № 22124) // Бюллетень нормативных актов федеральных органов исполнительной власти. — 2011. — № 47.</w:t>
      </w:r>
      <w:proofErr w:type="gramEnd"/>
    </w:p>
    <w:p w:rsidR="00107323" w:rsidRPr="00107323" w:rsidRDefault="00107323" w:rsidP="001073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1908"/>
          <w:tab w:val="left" w:pos="12824"/>
          <w:tab w:val="left" w:pos="13740"/>
          <w:tab w:val="left" w:pos="14656"/>
        </w:tabs>
        <w:spacing w:after="6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07323">
        <w:rPr>
          <w:rFonts w:ascii="Times New Roman" w:hAnsi="Times New Roman" w:cs="Times New Roman"/>
          <w:sz w:val="24"/>
          <w:szCs w:val="24"/>
        </w:rPr>
        <w:t xml:space="preserve">Приказ Министерства здравоохранения и социального развития РФ от 04.05.2012 № 477н «Об утверждении перечня состояний, при которых оказывается первая помощь, и перечня мероприятий по оказанию первой помощи» (в ред. от 07.11.2012) (зарегистрирован в Минюсте РФ 16.05.2012 № 24183) // Бюллетень нормативных актов федеральных органов </w:t>
      </w:r>
      <w:proofErr w:type="spellStart"/>
      <w:proofErr w:type="gramStart"/>
      <w:r w:rsidRPr="00107323">
        <w:rPr>
          <w:rFonts w:ascii="Times New Roman" w:hAnsi="Times New Roman" w:cs="Times New Roman"/>
          <w:sz w:val="24"/>
          <w:szCs w:val="24"/>
        </w:rPr>
        <w:t>исполни-тельной</w:t>
      </w:r>
      <w:proofErr w:type="spellEnd"/>
      <w:proofErr w:type="gramEnd"/>
      <w:r w:rsidRPr="00107323">
        <w:rPr>
          <w:rFonts w:ascii="Times New Roman" w:hAnsi="Times New Roman" w:cs="Times New Roman"/>
          <w:sz w:val="24"/>
          <w:szCs w:val="24"/>
        </w:rPr>
        <w:t xml:space="preserve"> власти. — 2012.</w:t>
      </w:r>
    </w:p>
    <w:p w:rsidR="00107323" w:rsidRPr="00107323" w:rsidRDefault="00107323" w:rsidP="001073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1908"/>
          <w:tab w:val="left" w:pos="12824"/>
          <w:tab w:val="left" w:pos="13740"/>
          <w:tab w:val="left" w:pos="14656"/>
        </w:tabs>
        <w:spacing w:after="6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7323">
        <w:rPr>
          <w:rFonts w:ascii="Times New Roman" w:hAnsi="Times New Roman" w:cs="Times New Roman"/>
          <w:sz w:val="24"/>
          <w:szCs w:val="24"/>
        </w:rPr>
        <w:t xml:space="preserve">Приказ министра обороны Российской Федерации и Министерства образования и науки Российской Федерации от 24.02.2010 № 96/134 «Об утверждении Инструкции об </w:t>
      </w:r>
      <w:proofErr w:type="spellStart"/>
      <w:r w:rsidRPr="00107323">
        <w:rPr>
          <w:rFonts w:ascii="Times New Roman" w:hAnsi="Times New Roman" w:cs="Times New Roman"/>
          <w:sz w:val="24"/>
          <w:szCs w:val="24"/>
        </w:rPr>
        <w:t>организа-ции</w:t>
      </w:r>
      <w:proofErr w:type="spellEnd"/>
      <w:r w:rsidRPr="00107323">
        <w:rPr>
          <w:rFonts w:ascii="Times New Roman" w:hAnsi="Times New Roman" w:cs="Times New Roman"/>
          <w:sz w:val="24"/>
          <w:szCs w:val="24"/>
        </w:rPr>
        <w:t xml:space="preserve"> обучения граждан Российской Федерации начальным знаниям в области обороны и их подготовки по основам военной службы в образовательных учреждениях среднего (полного) общего образования, образовательных учреждениях начального профессионального и среднего профессионального образования и учебных пунктах» (зарегистрировано Минюстом России 12.04.2010, регистрационный</w:t>
      </w:r>
      <w:proofErr w:type="gramEnd"/>
      <w:r w:rsidRPr="00107323">
        <w:rPr>
          <w:rFonts w:ascii="Times New Roman" w:hAnsi="Times New Roman" w:cs="Times New Roman"/>
          <w:sz w:val="24"/>
          <w:szCs w:val="24"/>
        </w:rPr>
        <w:t xml:space="preserve"> № 16866).</w:t>
      </w:r>
    </w:p>
    <w:p w:rsidR="00107323" w:rsidRPr="00107323" w:rsidRDefault="00107323" w:rsidP="001073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1908"/>
          <w:tab w:val="left" w:pos="12824"/>
          <w:tab w:val="left" w:pos="13740"/>
          <w:tab w:val="left" w:pos="14656"/>
        </w:tabs>
        <w:spacing w:after="6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07323">
        <w:rPr>
          <w:rFonts w:ascii="Times New Roman" w:hAnsi="Times New Roman" w:cs="Times New Roman"/>
          <w:sz w:val="24"/>
          <w:szCs w:val="24"/>
        </w:rPr>
        <w:t xml:space="preserve">Общевойсковые уставы Вооруженных Сил РФ (ред. 2013 г.) — Ростов </w:t>
      </w:r>
      <w:proofErr w:type="spellStart"/>
      <w:r w:rsidRPr="00107323">
        <w:rPr>
          <w:rFonts w:ascii="Times New Roman" w:hAnsi="Times New Roman" w:cs="Times New Roman"/>
          <w:sz w:val="24"/>
          <w:szCs w:val="24"/>
        </w:rPr>
        <w:t>н</w:t>
      </w:r>
      <w:proofErr w:type="spellEnd"/>
      <w:proofErr w:type="gramStart"/>
      <w:r w:rsidRPr="00107323">
        <w:rPr>
          <w:rFonts w:ascii="Times New Roman" w:hAnsi="Times New Roman" w:cs="Times New Roman"/>
          <w:sz w:val="24"/>
          <w:szCs w:val="24"/>
        </w:rPr>
        <w:t>/Д</w:t>
      </w:r>
      <w:proofErr w:type="gramEnd"/>
      <w:r w:rsidRPr="00107323">
        <w:rPr>
          <w:rFonts w:ascii="Times New Roman" w:hAnsi="Times New Roman" w:cs="Times New Roman"/>
          <w:sz w:val="24"/>
          <w:szCs w:val="24"/>
        </w:rPr>
        <w:t>, 2013.</w:t>
      </w:r>
    </w:p>
    <w:p w:rsidR="00C31AC1" w:rsidRPr="00A9372D" w:rsidRDefault="00C31AC1" w:rsidP="00C31A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A9372D">
        <w:rPr>
          <w:rFonts w:ascii="Times New Roman" w:hAnsi="Times New Roman" w:cs="Times New Roman"/>
          <w:b/>
          <w:sz w:val="24"/>
          <w:szCs w:val="24"/>
        </w:rPr>
        <w:t xml:space="preserve">Интернет-ресурсы </w:t>
      </w:r>
    </w:p>
    <w:p w:rsidR="002111A2" w:rsidRDefault="002111A2" w:rsidP="0021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111A2">
        <w:rPr>
          <w:rFonts w:ascii="Times New Roman" w:hAnsi="Times New Roman" w:cs="Times New Roman"/>
          <w:sz w:val="24"/>
          <w:szCs w:val="24"/>
        </w:rPr>
        <w:t>www.mchs.gov.ru</w:t>
      </w:r>
      <w:proofErr w:type="spellEnd"/>
      <w:r w:rsidRPr="002111A2">
        <w:rPr>
          <w:rFonts w:ascii="Times New Roman" w:hAnsi="Times New Roman" w:cs="Times New Roman"/>
          <w:sz w:val="24"/>
          <w:szCs w:val="24"/>
        </w:rPr>
        <w:t xml:space="preserve"> (сайт МЧС РФ). </w:t>
      </w:r>
    </w:p>
    <w:p w:rsidR="002111A2" w:rsidRDefault="002111A2" w:rsidP="0021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111A2">
        <w:rPr>
          <w:rFonts w:ascii="Times New Roman" w:hAnsi="Times New Roman" w:cs="Times New Roman"/>
          <w:sz w:val="24"/>
          <w:szCs w:val="24"/>
        </w:rPr>
        <w:t>www.mvd.ru</w:t>
      </w:r>
      <w:proofErr w:type="spellEnd"/>
      <w:r w:rsidRPr="002111A2">
        <w:rPr>
          <w:rFonts w:ascii="Times New Roman" w:hAnsi="Times New Roman" w:cs="Times New Roman"/>
          <w:sz w:val="24"/>
          <w:szCs w:val="24"/>
        </w:rPr>
        <w:t xml:space="preserve"> (сайт МВД РФ). </w:t>
      </w:r>
    </w:p>
    <w:p w:rsidR="002111A2" w:rsidRDefault="002111A2" w:rsidP="0021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111A2">
        <w:rPr>
          <w:rFonts w:ascii="Times New Roman" w:hAnsi="Times New Roman" w:cs="Times New Roman"/>
          <w:sz w:val="24"/>
          <w:szCs w:val="24"/>
        </w:rPr>
        <w:t>www.mil.ru</w:t>
      </w:r>
      <w:proofErr w:type="spellEnd"/>
      <w:r w:rsidRPr="002111A2">
        <w:rPr>
          <w:rFonts w:ascii="Times New Roman" w:hAnsi="Times New Roman" w:cs="Times New Roman"/>
          <w:sz w:val="24"/>
          <w:szCs w:val="24"/>
        </w:rPr>
        <w:t xml:space="preserve"> (сайт Минобороны). </w:t>
      </w:r>
    </w:p>
    <w:p w:rsidR="002111A2" w:rsidRPr="002111A2" w:rsidRDefault="002111A2" w:rsidP="0021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111A2">
        <w:rPr>
          <w:rFonts w:ascii="Times New Roman" w:hAnsi="Times New Roman" w:cs="Times New Roman"/>
          <w:sz w:val="24"/>
          <w:szCs w:val="24"/>
        </w:rPr>
        <w:t>www.fsb.ru</w:t>
      </w:r>
      <w:proofErr w:type="spellEnd"/>
      <w:r w:rsidRPr="002111A2">
        <w:rPr>
          <w:rFonts w:ascii="Times New Roman" w:hAnsi="Times New Roman" w:cs="Times New Roman"/>
          <w:sz w:val="24"/>
          <w:szCs w:val="24"/>
        </w:rPr>
        <w:t xml:space="preserve"> (сайт ФСБ РФ).</w:t>
      </w:r>
    </w:p>
    <w:p w:rsidR="002111A2" w:rsidRDefault="002111A2" w:rsidP="0021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2111A2">
        <w:rPr>
          <w:rFonts w:ascii="Times New Roman" w:hAnsi="Times New Roman" w:cs="Times New Roman"/>
          <w:sz w:val="24"/>
          <w:szCs w:val="24"/>
        </w:rPr>
        <w:t>www.dic.academic.ru</w:t>
      </w:r>
      <w:proofErr w:type="spellEnd"/>
      <w:r w:rsidRPr="002111A2">
        <w:rPr>
          <w:rFonts w:ascii="Times New Roman" w:hAnsi="Times New Roman" w:cs="Times New Roman"/>
          <w:sz w:val="24"/>
          <w:szCs w:val="24"/>
        </w:rPr>
        <w:t xml:space="preserve"> (Академик.</w:t>
      </w:r>
      <w:proofErr w:type="gramEnd"/>
      <w:r w:rsidRPr="002111A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111A2">
        <w:rPr>
          <w:rFonts w:ascii="Times New Roman" w:hAnsi="Times New Roman" w:cs="Times New Roman"/>
          <w:sz w:val="24"/>
          <w:szCs w:val="24"/>
        </w:rPr>
        <w:t xml:space="preserve">Словари и энциклопедии). </w:t>
      </w:r>
      <w:proofErr w:type="gramEnd"/>
    </w:p>
    <w:p w:rsidR="002111A2" w:rsidRPr="002111A2" w:rsidRDefault="002111A2" w:rsidP="0021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111A2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C95A97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2111A2">
        <w:rPr>
          <w:rFonts w:ascii="Times New Roman" w:hAnsi="Times New Roman" w:cs="Times New Roman"/>
          <w:sz w:val="24"/>
          <w:szCs w:val="24"/>
          <w:lang w:val="en-US"/>
        </w:rPr>
        <w:t>booksgid</w:t>
      </w:r>
      <w:proofErr w:type="spellEnd"/>
      <w:r w:rsidRPr="00C95A97">
        <w:rPr>
          <w:rFonts w:ascii="Times New Roman" w:hAnsi="Times New Roman" w:cs="Times New Roman"/>
          <w:sz w:val="24"/>
          <w:szCs w:val="24"/>
        </w:rPr>
        <w:t>.</w:t>
      </w:r>
      <w:r w:rsidRPr="002111A2">
        <w:rPr>
          <w:rFonts w:ascii="Times New Roman" w:hAnsi="Times New Roman" w:cs="Times New Roman"/>
          <w:sz w:val="24"/>
          <w:szCs w:val="24"/>
          <w:lang w:val="en-US"/>
        </w:rPr>
        <w:t>com</w:t>
      </w:r>
      <w:r w:rsidRPr="00C95A97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2111A2">
        <w:rPr>
          <w:rFonts w:ascii="Times New Roman" w:hAnsi="Times New Roman" w:cs="Times New Roman"/>
          <w:sz w:val="24"/>
          <w:szCs w:val="24"/>
        </w:rPr>
        <w:t>Воок</w:t>
      </w:r>
      <w:proofErr w:type="spellEnd"/>
      <w:r w:rsidRPr="002111A2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C95A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11A2">
        <w:rPr>
          <w:rFonts w:ascii="Times New Roman" w:hAnsi="Times New Roman" w:cs="Times New Roman"/>
          <w:sz w:val="24"/>
          <w:szCs w:val="24"/>
          <w:lang w:val="en-US"/>
        </w:rPr>
        <w:t>Gid</w:t>
      </w:r>
      <w:proofErr w:type="spellEnd"/>
      <w:r w:rsidRPr="00C95A97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2111A2">
        <w:rPr>
          <w:rFonts w:ascii="Times New Roman" w:hAnsi="Times New Roman" w:cs="Times New Roman"/>
          <w:sz w:val="24"/>
          <w:szCs w:val="24"/>
        </w:rPr>
        <w:t>Электронная библиотека).</w:t>
      </w:r>
      <w:proofErr w:type="gramEnd"/>
    </w:p>
    <w:p w:rsidR="002111A2" w:rsidRDefault="002111A2" w:rsidP="0021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2111A2">
        <w:rPr>
          <w:rFonts w:ascii="Times New Roman" w:hAnsi="Times New Roman" w:cs="Times New Roman"/>
          <w:sz w:val="24"/>
          <w:szCs w:val="24"/>
        </w:rPr>
        <w:t>www.globalteka.ru</w:t>
      </w:r>
      <w:proofErr w:type="spellEnd"/>
      <w:r w:rsidRPr="002111A2">
        <w:rPr>
          <w:rFonts w:ascii="Times New Roman" w:hAnsi="Times New Roman" w:cs="Times New Roman"/>
          <w:sz w:val="24"/>
          <w:szCs w:val="24"/>
        </w:rPr>
        <w:t>/index.html (</w:t>
      </w:r>
      <w:proofErr w:type="spellStart"/>
      <w:r w:rsidRPr="002111A2">
        <w:rPr>
          <w:rFonts w:ascii="Times New Roman" w:hAnsi="Times New Roman" w:cs="Times New Roman"/>
          <w:sz w:val="24"/>
          <w:szCs w:val="24"/>
        </w:rPr>
        <w:t>Глобалтека</w:t>
      </w:r>
      <w:proofErr w:type="spellEnd"/>
      <w:r w:rsidRPr="002111A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2111A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111A2">
        <w:rPr>
          <w:rFonts w:ascii="Times New Roman" w:hAnsi="Times New Roman" w:cs="Times New Roman"/>
          <w:sz w:val="24"/>
          <w:szCs w:val="24"/>
        </w:rPr>
        <w:t>Глобальная библиотека научных ресурсов).</w:t>
      </w:r>
      <w:proofErr w:type="gramEnd"/>
    </w:p>
    <w:p w:rsidR="002111A2" w:rsidRDefault="002111A2" w:rsidP="0021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111A2">
        <w:rPr>
          <w:rFonts w:ascii="Times New Roman" w:hAnsi="Times New Roman" w:cs="Times New Roman"/>
          <w:sz w:val="24"/>
          <w:szCs w:val="24"/>
        </w:rPr>
        <w:t>www.window.edu.ru</w:t>
      </w:r>
      <w:proofErr w:type="spellEnd"/>
      <w:r w:rsidRPr="002111A2">
        <w:rPr>
          <w:rFonts w:ascii="Times New Roman" w:hAnsi="Times New Roman" w:cs="Times New Roman"/>
          <w:sz w:val="24"/>
          <w:szCs w:val="24"/>
        </w:rPr>
        <w:t xml:space="preserve"> (Единое окно доступа к образовательным ресурсам).</w:t>
      </w:r>
    </w:p>
    <w:p w:rsidR="002111A2" w:rsidRDefault="002111A2" w:rsidP="0021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111A2">
        <w:rPr>
          <w:rFonts w:ascii="Times New Roman" w:hAnsi="Times New Roman" w:cs="Times New Roman"/>
          <w:sz w:val="24"/>
          <w:szCs w:val="24"/>
        </w:rPr>
        <w:t>www.iprbookshop.ru</w:t>
      </w:r>
      <w:proofErr w:type="spellEnd"/>
      <w:r w:rsidRPr="002111A2">
        <w:rPr>
          <w:rFonts w:ascii="Times New Roman" w:hAnsi="Times New Roman" w:cs="Times New Roman"/>
          <w:sz w:val="24"/>
          <w:szCs w:val="24"/>
        </w:rPr>
        <w:t xml:space="preserve"> (Электронно-библиотечная система </w:t>
      </w:r>
      <w:proofErr w:type="spellStart"/>
      <w:r w:rsidRPr="002111A2">
        <w:rPr>
          <w:rFonts w:ascii="Times New Roman" w:hAnsi="Times New Roman" w:cs="Times New Roman"/>
          <w:sz w:val="24"/>
          <w:szCs w:val="24"/>
        </w:rPr>
        <w:t>IPRbooks</w:t>
      </w:r>
      <w:proofErr w:type="spellEnd"/>
      <w:r w:rsidRPr="002111A2">
        <w:rPr>
          <w:rFonts w:ascii="Times New Roman" w:hAnsi="Times New Roman" w:cs="Times New Roman"/>
          <w:sz w:val="24"/>
          <w:szCs w:val="24"/>
        </w:rPr>
        <w:t>).</w:t>
      </w:r>
    </w:p>
    <w:p w:rsidR="002111A2" w:rsidRPr="002111A2" w:rsidRDefault="002111A2" w:rsidP="0021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2111A2">
        <w:rPr>
          <w:rFonts w:ascii="Times New Roman" w:hAnsi="Times New Roman" w:cs="Times New Roman"/>
          <w:sz w:val="24"/>
          <w:szCs w:val="24"/>
        </w:rPr>
        <w:t>www.school.edu.ru</w:t>
      </w:r>
      <w:proofErr w:type="spellEnd"/>
      <w:r w:rsidRPr="002111A2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2111A2">
        <w:rPr>
          <w:rFonts w:ascii="Times New Roman" w:hAnsi="Times New Roman" w:cs="Times New Roman"/>
          <w:sz w:val="24"/>
          <w:szCs w:val="24"/>
        </w:rPr>
        <w:t>default.asp</w:t>
      </w:r>
      <w:proofErr w:type="spellEnd"/>
      <w:r w:rsidRPr="002111A2">
        <w:rPr>
          <w:rFonts w:ascii="Times New Roman" w:hAnsi="Times New Roman" w:cs="Times New Roman"/>
          <w:sz w:val="24"/>
          <w:szCs w:val="24"/>
        </w:rPr>
        <w:t xml:space="preserve"> (Российский образовательный портал.</w:t>
      </w:r>
      <w:proofErr w:type="gramEnd"/>
      <w:r w:rsidRPr="002111A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111A2">
        <w:rPr>
          <w:rFonts w:ascii="Times New Roman" w:hAnsi="Times New Roman" w:cs="Times New Roman"/>
          <w:sz w:val="24"/>
          <w:szCs w:val="24"/>
        </w:rPr>
        <w:t>Доступность, качество, эффективность).</w:t>
      </w:r>
      <w:proofErr w:type="gramEnd"/>
    </w:p>
    <w:p w:rsidR="002111A2" w:rsidRPr="002111A2" w:rsidRDefault="002111A2" w:rsidP="0021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111A2">
        <w:rPr>
          <w:rFonts w:ascii="Times New Roman" w:hAnsi="Times New Roman" w:cs="Times New Roman"/>
          <w:sz w:val="24"/>
          <w:szCs w:val="24"/>
        </w:rPr>
        <w:t>www.ru</w:t>
      </w:r>
      <w:proofErr w:type="spellEnd"/>
      <w:r w:rsidRPr="002111A2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2111A2">
        <w:rPr>
          <w:rFonts w:ascii="Times New Roman" w:hAnsi="Times New Roman" w:cs="Times New Roman"/>
          <w:sz w:val="24"/>
          <w:szCs w:val="24"/>
        </w:rPr>
        <w:t>book</w:t>
      </w:r>
      <w:proofErr w:type="spellEnd"/>
      <w:r w:rsidRPr="002111A2">
        <w:rPr>
          <w:rFonts w:ascii="Times New Roman" w:hAnsi="Times New Roman" w:cs="Times New Roman"/>
          <w:sz w:val="24"/>
          <w:szCs w:val="24"/>
        </w:rPr>
        <w:t xml:space="preserve"> (Электронная библиотечная система).</w:t>
      </w:r>
    </w:p>
    <w:p w:rsidR="002111A2" w:rsidRDefault="002111A2" w:rsidP="0021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2111A2">
        <w:rPr>
          <w:rFonts w:ascii="Times New Roman" w:hAnsi="Times New Roman" w:cs="Times New Roman"/>
          <w:sz w:val="24"/>
          <w:szCs w:val="24"/>
        </w:rPr>
        <w:t>www.pobediteli.ru</w:t>
      </w:r>
      <w:proofErr w:type="spellEnd"/>
      <w:r w:rsidRPr="002111A2">
        <w:rPr>
          <w:rFonts w:ascii="Times New Roman" w:hAnsi="Times New Roman" w:cs="Times New Roman"/>
          <w:sz w:val="24"/>
          <w:szCs w:val="24"/>
        </w:rPr>
        <w:t xml:space="preserve"> (проект «ПОБЕДИТЕЛИ:</w:t>
      </w:r>
      <w:proofErr w:type="gramEnd"/>
      <w:r w:rsidRPr="002111A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111A2">
        <w:rPr>
          <w:rFonts w:ascii="Times New Roman" w:hAnsi="Times New Roman" w:cs="Times New Roman"/>
          <w:sz w:val="24"/>
          <w:szCs w:val="24"/>
        </w:rPr>
        <w:t xml:space="preserve">Солдаты Великой войны»). </w:t>
      </w:r>
      <w:proofErr w:type="gramEnd"/>
    </w:p>
    <w:p w:rsidR="002111A2" w:rsidRPr="002111A2" w:rsidRDefault="002111A2" w:rsidP="0021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111A2">
        <w:rPr>
          <w:rFonts w:ascii="Times New Roman" w:hAnsi="Times New Roman" w:cs="Times New Roman"/>
          <w:sz w:val="24"/>
          <w:szCs w:val="24"/>
        </w:rPr>
        <w:t>www.monino.ru</w:t>
      </w:r>
      <w:proofErr w:type="spellEnd"/>
      <w:r w:rsidRPr="002111A2">
        <w:rPr>
          <w:rFonts w:ascii="Times New Roman" w:hAnsi="Times New Roman" w:cs="Times New Roman"/>
          <w:sz w:val="24"/>
          <w:szCs w:val="24"/>
        </w:rPr>
        <w:t xml:space="preserve"> (Музей Военно-Воздушных Сил).</w:t>
      </w:r>
    </w:p>
    <w:p w:rsidR="002111A2" w:rsidRPr="002111A2" w:rsidRDefault="002111A2" w:rsidP="0021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2111A2">
        <w:rPr>
          <w:rFonts w:ascii="Times New Roman" w:hAnsi="Times New Roman" w:cs="Times New Roman"/>
          <w:sz w:val="24"/>
          <w:szCs w:val="24"/>
        </w:rPr>
        <w:t>www.simvolika.rsl.ru</w:t>
      </w:r>
      <w:proofErr w:type="spellEnd"/>
      <w:r w:rsidRPr="002111A2">
        <w:rPr>
          <w:rFonts w:ascii="Times New Roman" w:hAnsi="Times New Roman" w:cs="Times New Roman"/>
          <w:sz w:val="24"/>
          <w:szCs w:val="24"/>
        </w:rPr>
        <w:t xml:space="preserve"> (Государственные символы России.</w:t>
      </w:r>
      <w:proofErr w:type="gramEnd"/>
      <w:r w:rsidRPr="002111A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111A2">
        <w:rPr>
          <w:rFonts w:ascii="Times New Roman" w:hAnsi="Times New Roman" w:cs="Times New Roman"/>
          <w:sz w:val="24"/>
          <w:szCs w:val="24"/>
        </w:rPr>
        <w:t xml:space="preserve">История и реальность). </w:t>
      </w:r>
      <w:proofErr w:type="spellStart"/>
      <w:r w:rsidRPr="002111A2">
        <w:rPr>
          <w:rFonts w:ascii="Times New Roman" w:hAnsi="Times New Roman" w:cs="Times New Roman"/>
          <w:sz w:val="24"/>
          <w:szCs w:val="24"/>
        </w:rPr>
        <w:t>www.militera.lib.ru</w:t>
      </w:r>
      <w:proofErr w:type="spellEnd"/>
      <w:r w:rsidRPr="002111A2">
        <w:rPr>
          <w:rFonts w:ascii="Times New Roman" w:hAnsi="Times New Roman" w:cs="Times New Roman"/>
          <w:sz w:val="24"/>
          <w:szCs w:val="24"/>
        </w:rPr>
        <w:t xml:space="preserve"> (Военная литература)</w:t>
      </w:r>
      <w:proofErr w:type="gramEnd"/>
    </w:p>
    <w:p w:rsidR="002111A2" w:rsidRDefault="002111A2">
      <w:pPr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br w:type="page"/>
      </w:r>
    </w:p>
    <w:p w:rsidR="00C31AC1" w:rsidRPr="00876E42" w:rsidRDefault="00C31AC1" w:rsidP="002111A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876E42">
        <w:rPr>
          <w:b/>
          <w:caps/>
        </w:rPr>
        <w:lastRenderedPageBreak/>
        <w:t xml:space="preserve">4. Контроль и оценка результатов освоения </w:t>
      </w:r>
      <w:r w:rsidR="00B77B9B">
        <w:rPr>
          <w:b/>
          <w:caps/>
        </w:rPr>
        <w:br/>
      </w:r>
      <w:r w:rsidRPr="00876E42">
        <w:rPr>
          <w:b/>
          <w:caps/>
        </w:rPr>
        <w:t>УЧЕБНОЙ Дисциплины</w:t>
      </w:r>
    </w:p>
    <w:p w:rsidR="00C31AC1" w:rsidRDefault="00C31AC1" w:rsidP="00C31AC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</w:rPr>
      </w:pPr>
    </w:p>
    <w:p w:rsidR="00C31AC1" w:rsidRDefault="00C31AC1" w:rsidP="00B77B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42" w:firstLine="709"/>
        <w:jc w:val="both"/>
      </w:pPr>
      <w:r w:rsidRPr="006946A5">
        <w:rPr>
          <w:b/>
        </w:rPr>
        <w:t>Контроль</w:t>
      </w:r>
      <w:r w:rsidRPr="006946A5">
        <w:t xml:space="preserve"> </w:t>
      </w:r>
      <w:r w:rsidRPr="006946A5">
        <w:rPr>
          <w:b/>
        </w:rPr>
        <w:t>и оценка</w:t>
      </w:r>
      <w:r w:rsidRPr="006946A5">
        <w:t xml:space="preserve"> результатов освоения дисциплины осуществляется преподавателем в процессе проведения практических занятий, тестирования, а также выполнения </w:t>
      </w:r>
      <w:proofErr w:type="gramStart"/>
      <w:r w:rsidRPr="006946A5">
        <w:t>обучающимися</w:t>
      </w:r>
      <w:proofErr w:type="gramEnd"/>
      <w:r w:rsidRPr="006946A5">
        <w:t xml:space="preserve"> индивидуальных</w:t>
      </w:r>
      <w:r w:rsidR="00B77B9B">
        <w:t xml:space="preserve"> заданий и контрольных работ.</w:t>
      </w:r>
    </w:p>
    <w:p w:rsidR="00B77B9B" w:rsidRPr="00B77B9B" w:rsidRDefault="00B77B9B" w:rsidP="00B77B9B">
      <w:pPr>
        <w:spacing w:after="0"/>
      </w:pPr>
    </w:p>
    <w:p w:rsidR="00C31AC1" w:rsidRDefault="00C31AC1" w:rsidP="00B77B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42" w:firstLine="709"/>
        <w:jc w:val="both"/>
      </w:pPr>
      <w:r>
        <w:t xml:space="preserve">Формой итогового контроля по предмету является дифференцированный зачёт. </w:t>
      </w:r>
    </w:p>
    <w:p w:rsidR="00C31AC1" w:rsidRPr="00C31AC1" w:rsidRDefault="00C31AC1" w:rsidP="00B77B9B">
      <w:pPr>
        <w:spacing w:after="0"/>
      </w:pPr>
    </w:p>
    <w:tbl>
      <w:tblPr>
        <w:tblW w:w="9581" w:type="dxa"/>
        <w:tblInd w:w="-10" w:type="dxa"/>
        <w:tblLayout w:type="fixed"/>
        <w:tblLook w:val="0000"/>
      </w:tblPr>
      <w:tblGrid>
        <w:gridCol w:w="6238"/>
        <w:gridCol w:w="3343"/>
      </w:tblGrid>
      <w:tr w:rsidR="00C31AC1" w:rsidRPr="000A24B2" w:rsidTr="00B1694B">
        <w:trPr>
          <w:trHeight w:val="20"/>
        </w:trPr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AC1" w:rsidRPr="000A24B2" w:rsidRDefault="00C31AC1" w:rsidP="00B1694B">
            <w:pPr>
              <w:pStyle w:val="a3"/>
              <w:jc w:val="center"/>
              <w:rPr>
                <w:b/>
              </w:rPr>
            </w:pPr>
            <w:r w:rsidRPr="000A24B2">
              <w:rPr>
                <w:b/>
              </w:rPr>
              <w:t>Характеристика основных видов деятельности студентов (на уровне учебных действий)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AC1" w:rsidRPr="000A24B2" w:rsidRDefault="00C31AC1" w:rsidP="00B1694B">
            <w:pPr>
              <w:pStyle w:val="a3"/>
              <w:jc w:val="center"/>
              <w:rPr>
                <w:b/>
              </w:rPr>
            </w:pPr>
            <w:r w:rsidRPr="000A24B2">
              <w:rPr>
                <w:b/>
              </w:rPr>
              <w:t>Формы и методы контроля и оценки результатов освоения основных видов учебной деятельности</w:t>
            </w:r>
          </w:p>
        </w:tc>
      </w:tr>
      <w:tr w:rsidR="00C31AC1" w:rsidRPr="000A24B2" w:rsidTr="00B1694B">
        <w:trPr>
          <w:trHeight w:val="20"/>
        </w:trPr>
        <w:tc>
          <w:tcPr>
            <w:tcW w:w="9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1AC1" w:rsidRPr="000A24B2" w:rsidRDefault="00C31AC1" w:rsidP="00B1694B">
            <w:pPr>
              <w:pStyle w:val="a3"/>
              <w:jc w:val="center"/>
              <w:rPr>
                <w:b/>
              </w:rPr>
            </w:pPr>
            <w:r w:rsidRPr="000A24B2">
              <w:rPr>
                <w:b/>
              </w:rPr>
              <w:t>Введение</w:t>
            </w:r>
          </w:p>
        </w:tc>
      </w:tr>
      <w:tr w:rsidR="00C31AC1" w:rsidRPr="000A24B2" w:rsidTr="00B1694B">
        <w:trPr>
          <w:trHeight w:val="20"/>
        </w:trPr>
        <w:tc>
          <w:tcPr>
            <w:tcW w:w="62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77B9B" w:rsidRDefault="000A24B2" w:rsidP="00B77B9B">
            <w:pPr>
              <w:widowControl w:val="0"/>
              <w:spacing w:after="0" w:line="240" w:lineRule="auto"/>
              <w:ind w:left="1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A24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Различение основных понятий и теоретических положений основ безопасности жизнедеятельности, применение знаний дисциплины для обеспечения своей безопасности.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C31AC1" w:rsidRPr="000A24B2" w:rsidRDefault="000A24B2" w:rsidP="00B77B9B">
            <w:pPr>
              <w:widowControl w:val="0"/>
              <w:spacing w:after="0" w:line="240" w:lineRule="auto"/>
              <w:ind w:left="1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A24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Анализ влияния современного человека на окружающую среду, оценка </w:t>
            </w:r>
            <w:proofErr w:type="gramStart"/>
            <w:r w:rsidRPr="000A24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примеров зависимости благополучия жизни людей</w:t>
            </w:r>
            <w:proofErr w:type="gramEnd"/>
            <w:r w:rsidRPr="000A24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от состояния окружающей среды; моделирование ситуаций по сохранению биосферы и ее защите</w:t>
            </w:r>
            <w:r w:rsidR="00B77B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1AC1" w:rsidRPr="000A24B2" w:rsidRDefault="00C31AC1" w:rsidP="00B1694B">
            <w:pPr>
              <w:pStyle w:val="a3"/>
            </w:pPr>
            <w:r w:rsidRPr="000A24B2">
              <w:rPr>
                <w:bCs/>
                <w:i/>
              </w:rPr>
              <w:t>оценка деятельности обучающихся при ответах на вопросы, выполнении заданий</w:t>
            </w:r>
          </w:p>
        </w:tc>
      </w:tr>
      <w:tr w:rsidR="00C31AC1" w:rsidRPr="000A24B2" w:rsidTr="00B1694B">
        <w:trPr>
          <w:trHeight w:val="20"/>
        </w:trPr>
        <w:tc>
          <w:tcPr>
            <w:tcW w:w="95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1AC1" w:rsidRPr="000A24B2" w:rsidRDefault="000A24B2" w:rsidP="00B1694B">
            <w:pPr>
              <w:pStyle w:val="a3"/>
              <w:jc w:val="center"/>
              <w:rPr>
                <w:b/>
              </w:rPr>
            </w:pPr>
            <w:r w:rsidRPr="000A24B2">
              <w:rPr>
                <w:b/>
              </w:rPr>
              <w:t>1. Обеспечение личной безопасности и сохранение здоровья населения</w:t>
            </w:r>
          </w:p>
        </w:tc>
      </w:tr>
      <w:tr w:rsidR="00C31AC1" w:rsidRPr="000A24B2" w:rsidTr="00B1694B">
        <w:trPr>
          <w:trHeight w:val="20"/>
        </w:trPr>
        <w:tc>
          <w:tcPr>
            <w:tcW w:w="62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A24B2" w:rsidRPr="000A24B2" w:rsidRDefault="000A24B2" w:rsidP="00B77B9B">
            <w:pPr>
              <w:widowControl w:val="0"/>
              <w:spacing w:after="0" w:line="240" w:lineRule="auto"/>
              <w:ind w:left="1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A24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Определение основных понятий о здоровье и здоровом образе жизни.</w:t>
            </w:r>
          </w:p>
          <w:p w:rsidR="000A24B2" w:rsidRPr="000A24B2" w:rsidRDefault="000A24B2" w:rsidP="00B77B9B">
            <w:pPr>
              <w:widowControl w:val="0"/>
              <w:spacing w:after="0" w:line="240" w:lineRule="auto"/>
              <w:ind w:left="1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A24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Усвоение факторов, влияющих на здоровье, выявление факторов, разрушающих здоровье, планирование режима дня, выявление условий обеспечения рационального питания, объяснение случаев из собственной жизни и своих наблюдений по планированию режима труда и отдыха.</w:t>
            </w:r>
          </w:p>
          <w:p w:rsidR="000A24B2" w:rsidRPr="000A24B2" w:rsidRDefault="000A24B2" w:rsidP="00B77B9B">
            <w:pPr>
              <w:widowControl w:val="0"/>
              <w:spacing w:after="0" w:line="240" w:lineRule="auto"/>
              <w:ind w:left="1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A24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Анализ влияния двигательной активности на здоровье человека, определение основных форм закаливания, их влияния на здоровье человека, обоснование последствий влияния алкоголя на здоровье человека и социальных последствий употребления алкоголя. Анализ влияния неблагоприятной окружающей среды на здоровье человека.</w:t>
            </w:r>
          </w:p>
          <w:p w:rsidR="000A24B2" w:rsidRPr="000A24B2" w:rsidRDefault="000A24B2" w:rsidP="00B77B9B">
            <w:pPr>
              <w:widowControl w:val="0"/>
              <w:spacing w:after="0" w:line="240" w:lineRule="auto"/>
              <w:ind w:left="1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A24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Моделирование социальных последствий пристрастия к наркотикам.</w:t>
            </w:r>
          </w:p>
          <w:p w:rsidR="000A24B2" w:rsidRPr="000A24B2" w:rsidRDefault="000A24B2" w:rsidP="00B77B9B">
            <w:pPr>
              <w:widowControl w:val="0"/>
              <w:spacing w:after="0" w:line="240" w:lineRule="auto"/>
              <w:ind w:left="1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A24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Моделирование ситуаций по</w:t>
            </w:r>
            <w:r w:rsidR="00B77B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организации безопасности дорож</w:t>
            </w:r>
            <w:r w:rsidRPr="000A24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ного движения.</w:t>
            </w:r>
          </w:p>
          <w:p w:rsidR="000A24B2" w:rsidRPr="000A24B2" w:rsidRDefault="000A24B2" w:rsidP="00B77B9B">
            <w:pPr>
              <w:widowControl w:val="0"/>
              <w:spacing w:after="0" w:line="240" w:lineRule="auto"/>
              <w:ind w:left="1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A24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Характеристика факторов, влияющих на репродуктивное здоровье человека.</w:t>
            </w:r>
          </w:p>
          <w:p w:rsidR="00C31AC1" w:rsidRPr="000A24B2" w:rsidRDefault="000A24B2" w:rsidP="00B77B9B">
            <w:pPr>
              <w:widowControl w:val="0"/>
              <w:spacing w:after="0" w:line="240" w:lineRule="auto"/>
              <w:ind w:left="11"/>
              <w:jc w:val="both"/>
              <w:rPr>
                <w:bCs/>
              </w:rPr>
            </w:pPr>
            <w:r w:rsidRPr="000A24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Моделирование ситуаций по применению правил сохранения и укрепления здоровья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1AC1" w:rsidRPr="000A24B2" w:rsidRDefault="00C31AC1" w:rsidP="00B1694B">
            <w:pPr>
              <w:pStyle w:val="a3"/>
              <w:rPr>
                <w:bCs/>
                <w:i/>
              </w:rPr>
            </w:pPr>
            <w:r w:rsidRPr="000A24B2">
              <w:rPr>
                <w:bCs/>
                <w:i/>
              </w:rPr>
              <w:t xml:space="preserve">оценка выполнения </w:t>
            </w:r>
            <w:proofErr w:type="gramStart"/>
            <w:r w:rsidRPr="000A24B2">
              <w:rPr>
                <w:bCs/>
                <w:i/>
              </w:rPr>
              <w:t>обучающимися</w:t>
            </w:r>
            <w:proofErr w:type="gramEnd"/>
            <w:r w:rsidRPr="000A24B2">
              <w:rPr>
                <w:bCs/>
                <w:i/>
              </w:rPr>
              <w:t xml:space="preserve"> самостоятельной работы, устных сообщений, презентаций, контрольных работ</w:t>
            </w:r>
          </w:p>
        </w:tc>
      </w:tr>
      <w:tr w:rsidR="00C31AC1" w:rsidRPr="000A24B2" w:rsidTr="00B1694B">
        <w:trPr>
          <w:trHeight w:val="20"/>
        </w:trPr>
        <w:tc>
          <w:tcPr>
            <w:tcW w:w="95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1AC1" w:rsidRPr="000A24B2" w:rsidRDefault="00B77B9B" w:rsidP="00B1694B">
            <w:pPr>
              <w:pStyle w:val="a3"/>
              <w:jc w:val="center"/>
              <w:rPr>
                <w:b/>
              </w:rPr>
            </w:pPr>
            <w:r w:rsidRPr="00B77B9B">
              <w:rPr>
                <w:b/>
              </w:rPr>
              <w:t>2. Государственная система обеспечения безопасности населения</w:t>
            </w:r>
          </w:p>
        </w:tc>
      </w:tr>
      <w:tr w:rsidR="00C31AC1" w:rsidRPr="000A24B2" w:rsidTr="00B1694B">
        <w:trPr>
          <w:trHeight w:val="20"/>
        </w:trPr>
        <w:tc>
          <w:tcPr>
            <w:tcW w:w="62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77B9B" w:rsidRPr="00B77B9B" w:rsidRDefault="00B77B9B" w:rsidP="00B77B9B">
            <w:pPr>
              <w:widowControl w:val="0"/>
              <w:spacing w:after="0" w:line="240" w:lineRule="auto"/>
              <w:ind w:left="1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7B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Усвоение общих понятий чрезвычайных ситуаций, классификация чрезвычайных ситуаций природного и техногенного характера по основным признакам, характеристика особенностей ЧС различного происхождения.</w:t>
            </w:r>
          </w:p>
          <w:p w:rsidR="00B77B9B" w:rsidRPr="00B77B9B" w:rsidRDefault="00B77B9B" w:rsidP="00B77B9B">
            <w:pPr>
              <w:widowControl w:val="0"/>
              <w:spacing w:after="0" w:line="240" w:lineRule="auto"/>
              <w:ind w:left="1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7B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Выявление потенциально опасных ситуаций для сохранения жизни и здоровья человека, сохранения личного и общественного имущества при ЧС.</w:t>
            </w:r>
          </w:p>
          <w:p w:rsidR="00B77B9B" w:rsidRPr="00B77B9B" w:rsidRDefault="00B77B9B" w:rsidP="00B77B9B">
            <w:pPr>
              <w:widowControl w:val="0"/>
              <w:spacing w:after="0" w:line="240" w:lineRule="auto"/>
              <w:ind w:left="1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7B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Моделирование поведения населения при угрозе и возникновении ЧС.</w:t>
            </w:r>
          </w:p>
          <w:p w:rsidR="00B77B9B" w:rsidRPr="00B77B9B" w:rsidRDefault="00B77B9B" w:rsidP="00B77B9B">
            <w:pPr>
              <w:widowControl w:val="0"/>
              <w:spacing w:after="0" w:line="240" w:lineRule="auto"/>
              <w:ind w:left="1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7B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Освоение моделей поведения в разных ситуациях: как вести себя дома, на дорогах, в лесу, на водоемах, характеристика основных функций системы по предупреждению и ликвидации ЧС (РСЧС); объяснение основных правил эвакуации населения в условиях чрезвычайных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77B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ситуаций,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77B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оценка правильности выбора индивидуальных средств защиты при возникновении ЧС; раскрытие возможностей современных средств оповещения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77B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населения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77B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77B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опасностях, возникающих в чрезвычайных ситуациях военного и мирного времени; характеристика правил безопасного поведения при угрозе террористического акта, захвате в качестве заложника. Определение мер безопасности населения, оказавшегося на территории военных действий.</w:t>
            </w:r>
          </w:p>
          <w:p w:rsidR="00C31AC1" w:rsidRPr="000A24B2" w:rsidRDefault="00B77B9B" w:rsidP="00B77B9B">
            <w:pPr>
              <w:widowControl w:val="0"/>
              <w:spacing w:after="0" w:line="240" w:lineRule="auto"/>
              <w:ind w:left="11"/>
              <w:jc w:val="both"/>
              <w:rPr>
                <w:bCs/>
              </w:rPr>
            </w:pPr>
            <w:r w:rsidRPr="00B77B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Характеристика предназначения и основных функций полиции, службы скорой помощи, Федеральной службы по надзору в сфере защиты прав потребителей и благополучия человека и других государственных служб в области безопасности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1AC1" w:rsidRPr="000A24B2" w:rsidRDefault="00C31AC1" w:rsidP="00B1694B">
            <w:pPr>
              <w:pStyle w:val="a3"/>
              <w:rPr>
                <w:bCs/>
                <w:i/>
              </w:rPr>
            </w:pPr>
            <w:r w:rsidRPr="000A24B2">
              <w:rPr>
                <w:bCs/>
                <w:i/>
              </w:rPr>
              <w:lastRenderedPageBreak/>
              <w:t xml:space="preserve">оценка выполнения </w:t>
            </w:r>
            <w:proofErr w:type="gramStart"/>
            <w:r w:rsidRPr="000A24B2">
              <w:rPr>
                <w:bCs/>
                <w:i/>
              </w:rPr>
              <w:t>обучающимися</w:t>
            </w:r>
            <w:proofErr w:type="gramEnd"/>
            <w:r w:rsidRPr="000A24B2">
              <w:rPr>
                <w:bCs/>
                <w:i/>
              </w:rPr>
              <w:t xml:space="preserve"> самостоятельной работы, устных сообщений, презентаций, контрольных </w:t>
            </w:r>
            <w:r w:rsidRPr="000A24B2">
              <w:rPr>
                <w:bCs/>
                <w:i/>
              </w:rPr>
              <w:lastRenderedPageBreak/>
              <w:t>работ</w:t>
            </w:r>
          </w:p>
        </w:tc>
      </w:tr>
      <w:tr w:rsidR="00C31AC1" w:rsidRPr="000A24B2" w:rsidTr="00B1694B">
        <w:trPr>
          <w:trHeight w:val="20"/>
        </w:trPr>
        <w:tc>
          <w:tcPr>
            <w:tcW w:w="95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1AC1" w:rsidRPr="000A24B2" w:rsidRDefault="00B77B9B" w:rsidP="00B1694B">
            <w:pPr>
              <w:pStyle w:val="a3"/>
              <w:jc w:val="center"/>
              <w:rPr>
                <w:b/>
              </w:rPr>
            </w:pPr>
            <w:r w:rsidRPr="00B77B9B">
              <w:rPr>
                <w:b/>
              </w:rPr>
              <w:lastRenderedPageBreak/>
              <w:t>3. Основы обороны государства и воинская обязанность</w:t>
            </w:r>
          </w:p>
        </w:tc>
      </w:tr>
      <w:tr w:rsidR="00C31AC1" w:rsidRPr="000A24B2" w:rsidTr="00B1694B">
        <w:trPr>
          <w:trHeight w:val="20"/>
        </w:trPr>
        <w:tc>
          <w:tcPr>
            <w:tcW w:w="62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1AC1" w:rsidRPr="00B77B9B" w:rsidRDefault="00B77B9B" w:rsidP="00B77B9B">
            <w:pPr>
              <w:widowControl w:val="0"/>
              <w:spacing w:after="0" w:line="240" w:lineRule="auto"/>
              <w:ind w:left="1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7B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Различение основных понятий военной и национальной безопасности, освоение функций и основные задачи современных Вооруженных сил Российской Федерации, характеристика основных этапов создания Вооруженных Сил России.</w:t>
            </w:r>
          </w:p>
          <w:p w:rsidR="00B77B9B" w:rsidRPr="00B77B9B" w:rsidRDefault="00B77B9B" w:rsidP="00B77B9B">
            <w:pPr>
              <w:widowControl w:val="0"/>
              <w:spacing w:after="0" w:line="240" w:lineRule="auto"/>
              <w:ind w:left="1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7B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Анализ основных </w:t>
            </w:r>
            <w:proofErr w:type="gramStart"/>
            <w:r w:rsidRPr="00B77B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этапов проведения военной реформы Вооруженных Сил Российской Федерации</w:t>
            </w:r>
            <w:proofErr w:type="gramEnd"/>
            <w:r w:rsidRPr="00B77B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на современном этапе, определение организационной структуры, видов и родов Вооруженных Сил Российской Федерации; формулирование общих, должностных и специальных обязанностей военнослужащих. Характеристика распределения времени и повседневного порядка жизни воинской части, сопоставление порядка и условий прохождения военной службы по призыву и по контракту; анализ условий прохождения альтернативной гражданской службы. Анализ качеств личности военнослужащего как защитника Отечества.</w:t>
            </w:r>
          </w:p>
          <w:p w:rsidR="00B77B9B" w:rsidRPr="00B77B9B" w:rsidRDefault="00B77B9B" w:rsidP="00B77B9B">
            <w:pPr>
              <w:widowControl w:val="0"/>
              <w:spacing w:after="0" w:line="240" w:lineRule="auto"/>
              <w:ind w:left="1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7B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Характеристика требований воинской деятельности, предъявляемых к моральным, индивидуально-психологическим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77B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 профессиональным качествам гражданина; характеристика понятий «воинская дисциплина» и «ответственность»; освоение основ строевой подготовки.</w:t>
            </w:r>
          </w:p>
          <w:p w:rsidR="00B77B9B" w:rsidRDefault="00B77B9B" w:rsidP="00B77B9B">
            <w:pPr>
              <w:widowControl w:val="0"/>
              <w:spacing w:after="0" w:line="240" w:lineRule="auto"/>
              <w:ind w:left="1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7B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Определение боевых традиций Вооруженных Сил России, объяснение основных понятий о ритуалах Вооруженных Сил Российской Федерации и символах воинской чести</w:t>
            </w:r>
          </w:p>
          <w:p w:rsidR="002111A2" w:rsidRPr="00B77B9B" w:rsidRDefault="002111A2" w:rsidP="00B77B9B">
            <w:pPr>
              <w:widowControl w:val="0"/>
              <w:spacing w:after="0" w:line="240" w:lineRule="auto"/>
              <w:ind w:left="11"/>
              <w:jc w:val="both"/>
              <w:rPr>
                <w:b/>
                <w:bCs/>
              </w:rPr>
            </w:pP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1AC1" w:rsidRPr="000A24B2" w:rsidRDefault="00C31AC1" w:rsidP="00B1694B">
            <w:pPr>
              <w:pStyle w:val="a3"/>
            </w:pPr>
            <w:r w:rsidRPr="000A24B2">
              <w:rPr>
                <w:bCs/>
                <w:i/>
              </w:rPr>
              <w:t xml:space="preserve">оценка выполнения </w:t>
            </w:r>
            <w:proofErr w:type="gramStart"/>
            <w:r w:rsidRPr="000A24B2">
              <w:rPr>
                <w:bCs/>
                <w:i/>
              </w:rPr>
              <w:t>обучающимися</w:t>
            </w:r>
            <w:proofErr w:type="gramEnd"/>
            <w:r w:rsidRPr="000A24B2">
              <w:rPr>
                <w:bCs/>
                <w:i/>
              </w:rPr>
              <w:t xml:space="preserve"> самостоятельной работы, устных сообщений, презентаций, контрольных работ</w:t>
            </w:r>
          </w:p>
        </w:tc>
      </w:tr>
      <w:tr w:rsidR="00C31AC1" w:rsidRPr="000A24B2" w:rsidTr="00B1694B">
        <w:trPr>
          <w:trHeight w:val="20"/>
        </w:trPr>
        <w:tc>
          <w:tcPr>
            <w:tcW w:w="95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1AC1" w:rsidRPr="000A24B2" w:rsidRDefault="00B77B9B" w:rsidP="00B77B9B">
            <w:pPr>
              <w:pStyle w:val="a3"/>
              <w:jc w:val="center"/>
            </w:pPr>
            <w:r w:rsidRPr="00B77B9B">
              <w:rPr>
                <w:b/>
              </w:rPr>
              <w:lastRenderedPageBreak/>
              <w:t>4. Основы медицинских знаний</w:t>
            </w:r>
          </w:p>
        </w:tc>
      </w:tr>
      <w:tr w:rsidR="00C31AC1" w:rsidRPr="000A24B2" w:rsidTr="00B1694B">
        <w:trPr>
          <w:trHeight w:val="20"/>
        </w:trPr>
        <w:tc>
          <w:tcPr>
            <w:tcW w:w="62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77B9B" w:rsidRPr="00B77B9B" w:rsidRDefault="00B77B9B" w:rsidP="00B77B9B">
            <w:pPr>
              <w:widowControl w:val="0"/>
              <w:spacing w:after="0" w:line="240" w:lineRule="auto"/>
              <w:ind w:left="1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7B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Освоение основных понятий о состояниях, при которых оказывается первая помощь; моделирование ситуаций по оказанию первой помощи при несчастных случаях.</w:t>
            </w:r>
          </w:p>
          <w:p w:rsidR="00B77B9B" w:rsidRPr="00B77B9B" w:rsidRDefault="00B77B9B" w:rsidP="00B77B9B">
            <w:pPr>
              <w:widowControl w:val="0"/>
              <w:spacing w:after="0" w:line="240" w:lineRule="auto"/>
              <w:ind w:left="1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7B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Характеристика основных признаков жизни.</w:t>
            </w:r>
          </w:p>
          <w:p w:rsidR="00C31AC1" w:rsidRPr="000A24B2" w:rsidRDefault="00B77B9B" w:rsidP="00B77B9B">
            <w:pPr>
              <w:widowControl w:val="0"/>
              <w:spacing w:after="0" w:line="240" w:lineRule="auto"/>
              <w:ind w:left="11"/>
              <w:jc w:val="both"/>
              <w:rPr>
                <w:bCs/>
              </w:rPr>
            </w:pPr>
            <w:r w:rsidRPr="00B77B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Освоение алгоритма идентификации основных видов кровотечений, идентификация основных признаков теплового удара. Определение основных сре</w:t>
            </w:r>
            <w:proofErr w:type="gramStart"/>
            <w:r w:rsidRPr="00B77B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дств пл</w:t>
            </w:r>
            <w:proofErr w:type="gramEnd"/>
            <w:r w:rsidRPr="00B77B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анирования семьи. Определение особенностей образа жизни и рациона питания беременной женщины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31AC1" w:rsidRPr="000A24B2" w:rsidRDefault="00C31AC1" w:rsidP="00B1694B">
            <w:pPr>
              <w:pStyle w:val="a3"/>
            </w:pPr>
            <w:r w:rsidRPr="000A24B2">
              <w:rPr>
                <w:bCs/>
                <w:i/>
              </w:rPr>
              <w:t xml:space="preserve">оценка выполнения </w:t>
            </w:r>
            <w:proofErr w:type="gramStart"/>
            <w:r w:rsidRPr="000A24B2">
              <w:rPr>
                <w:bCs/>
                <w:i/>
              </w:rPr>
              <w:t>обучающимися</w:t>
            </w:r>
            <w:proofErr w:type="gramEnd"/>
            <w:r w:rsidRPr="000A24B2">
              <w:rPr>
                <w:bCs/>
                <w:i/>
              </w:rPr>
              <w:t xml:space="preserve"> самостоятельной работы, устных сообщений, презентаций, контрольных работ</w:t>
            </w:r>
          </w:p>
        </w:tc>
      </w:tr>
    </w:tbl>
    <w:p w:rsidR="00C31AC1" w:rsidRPr="003C37DA" w:rsidRDefault="00C31AC1" w:rsidP="002111A2">
      <w:pPr>
        <w:spacing w:before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37DA">
        <w:rPr>
          <w:rFonts w:ascii="Times New Roman" w:hAnsi="Times New Roman" w:cs="Times New Roman"/>
          <w:sz w:val="24"/>
          <w:szCs w:val="24"/>
        </w:rPr>
        <w:t xml:space="preserve">Оценка индивидуальных образовательных достижений по результатам текущего контроля и промежуточной аттестации производится в соответствии с универсальной шкалой (таблица). </w:t>
      </w:r>
    </w:p>
    <w:tbl>
      <w:tblPr>
        <w:tblW w:w="799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2700"/>
        <w:gridCol w:w="2318"/>
        <w:gridCol w:w="2973"/>
      </w:tblGrid>
      <w:tr w:rsidR="00C31AC1" w:rsidRPr="003C37DA" w:rsidTr="00B1694B">
        <w:trPr>
          <w:trHeight w:val="20"/>
          <w:jc w:val="center"/>
        </w:trPr>
        <w:tc>
          <w:tcPr>
            <w:tcW w:w="27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:rsidR="00C31AC1" w:rsidRPr="003C37DA" w:rsidRDefault="00C31AC1" w:rsidP="00B16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7DA">
              <w:rPr>
                <w:rFonts w:ascii="Times New Roman" w:hAnsi="Times New Roman" w:cs="Times New Roman"/>
                <w:sz w:val="24"/>
                <w:szCs w:val="24"/>
              </w:rPr>
              <w:t>Процент результативности (правильных ответов)</w:t>
            </w:r>
          </w:p>
        </w:tc>
        <w:tc>
          <w:tcPr>
            <w:tcW w:w="5291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31AC1" w:rsidRPr="003C37DA" w:rsidRDefault="00C31AC1" w:rsidP="00B16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7DA">
              <w:rPr>
                <w:rFonts w:ascii="Times New Roman" w:hAnsi="Times New Roman" w:cs="Times New Roman"/>
                <w:sz w:val="24"/>
                <w:szCs w:val="24"/>
              </w:rPr>
              <w:t>Качественная оценка индивидуальных образовательных достижений</w:t>
            </w:r>
          </w:p>
        </w:tc>
      </w:tr>
      <w:tr w:rsidR="00C31AC1" w:rsidRPr="003C37DA" w:rsidTr="00B1694B">
        <w:trPr>
          <w:trHeight w:val="20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C31AC1" w:rsidRPr="003C37DA" w:rsidRDefault="00C31AC1" w:rsidP="00B16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C31AC1" w:rsidRPr="003C37DA" w:rsidRDefault="00C31AC1" w:rsidP="00B16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7DA">
              <w:rPr>
                <w:rFonts w:ascii="Times New Roman" w:hAnsi="Times New Roman" w:cs="Times New Roman"/>
                <w:sz w:val="24"/>
                <w:szCs w:val="24"/>
              </w:rPr>
              <w:t>балл (отметка)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1AC1" w:rsidRPr="003C37DA" w:rsidRDefault="00C31AC1" w:rsidP="00B16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7DA">
              <w:rPr>
                <w:rFonts w:ascii="Times New Roman" w:hAnsi="Times New Roman" w:cs="Times New Roman"/>
                <w:sz w:val="24"/>
                <w:szCs w:val="24"/>
              </w:rPr>
              <w:t>вербальный аналог</w:t>
            </w:r>
          </w:p>
        </w:tc>
      </w:tr>
      <w:tr w:rsidR="00C31AC1" w:rsidRPr="003C37DA" w:rsidTr="00B1694B">
        <w:trPr>
          <w:trHeight w:val="20"/>
          <w:jc w:val="center"/>
        </w:trPr>
        <w:tc>
          <w:tcPr>
            <w:tcW w:w="27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31AC1" w:rsidRPr="003C37DA" w:rsidRDefault="00C31AC1" w:rsidP="00B16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7DA">
              <w:rPr>
                <w:rFonts w:ascii="Times New Roman" w:hAnsi="Times New Roman" w:cs="Times New Roman"/>
                <w:sz w:val="24"/>
                <w:szCs w:val="24"/>
              </w:rPr>
              <w:t>90 - 100</w:t>
            </w:r>
          </w:p>
        </w:tc>
        <w:tc>
          <w:tcPr>
            <w:tcW w:w="231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AC1" w:rsidRPr="003C37DA" w:rsidRDefault="00C31AC1" w:rsidP="00B16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7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3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C31AC1" w:rsidRPr="003C37DA" w:rsidRDefault="00C31AC1" w:rsidP="00B16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7DA">
              <w:rPr>
                <w:rFonts w:ascii="Times New Roman" w:hAnsi="Times New Roman" w:cs="Times New Roman"/>
                <w:sz w:val="24"/>
                <w:szCs w:val="24"/>
              </w:rPr>
              <w:t>отлично</w:t>
            </w:r>
          </w:p>
        </w:tc>
      </w:tr>
      <w:tr w:rsidR="00C31AC1" w:rsidRPr="003C37DA" w:rsidTr="00B1694B">
        <w:trPr>
          <w:trHeight w:val="20"/>
          <w:jc w:val="center"/>
        </w:trPr>
        <w:tc>
          <w:tcPr>
            <w:tcW w:w="27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31AC1" w:rsidRPr="003C37DA" w:rsidRDefault="00C31AC1" w:rsidP="00B16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7DA">
              <w:rPr>
                <w:rFonts w:ascii="Times New Roman" w:hAnsi="Times New Roman" w:cs="Times New Roman"/>
                <w:sz w:val="24"/>
                <w:szCs w:val="24"/>
              </w:rPr>
              <w:t>80 - 89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AC1" w:rsidRPr="003C37DA" w:rsidRDefault="00C31AC1" w:rsidP="00B16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7D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C31AC1" w:rsidRPr="003C37DA" w:rsidRDefault="00C31AC1" w:rsidP="00B16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7DA">
              <w:rPr>
                <w:rFonts w:ascii="Times New Roman" w:hAnsi="Times New Roman" w:cs="Times New Roman"/>
                <w:sz w:val="24"/>
                <w:szCs w:val="24"/>
              </w:rPr>
              <w:t>хорошо</w:t>
            </w:r>
          </w:p>
        </w:tc>
      </w:tr>
      <w:tr w:rsidR="00C31AC1" w:rsidRPr="003C37DA" w:rsidTr="00B1694B">
        <w:trPr>
          <w:trHeight w:val="20"/>
          <w:jc w:val="center"/>
        </w:trPr>
        <w:tc>
          <w:tcPr>
            <w:tcW w:w="27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31AC1" w:rsidRPr="003C37DA" w:rsidRDefault="00C31AC1" w:rsidP="00B16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7DA">
              <w:rPr>
                <w:rFonts w:ascii="Times New Roman" w:hAnsi="Times New Roman" w:cs="Times New Roman"/>
                <w:sz w:val="24"/>
                <w:szCs w:val="24"/>
              </w:rPr>
              <w:t>50 -79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AC1" w:rsidRPr="003C37DA" w:rsidRDefault="00C31AC1" w:rsidP="00B16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7D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C31AC1" w:rsidRPr="003C37DA" w:rsidRDefault="00C31AC1" w:rsidP="00B16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7DA">
              <w:rPr>
                <w:rFonts w:ascii="Times New Roman" w:hAnsi="Times New Roman" w:cs="Times New Roman"/>
                <w:sz w:val="24"/>
                <w:szCs w:val="24"/>
              </w:rPr>
              <w:t>удовлетворительно</w:t>
            </w:r>
          </w:p>
        </w:tc>
      </w:tr>
      <w:tr w:rsidR="00C31AC1" w:rsidRPr="003C37DA" w:rsidTr="00B1694B">
        <w:trPr>
          <w:trHeight w:val="20"/>
          <w:jc w:val="center"/>
        </w:trPr>
        <w:tc>
          <w:tcPr>
            <w:tcW w:w="270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:rsidR="00C31AC1" w:rsidRPr="003C37DA" w:rsidRDefault="00C31AC1" w:rsidP="00B16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7DA">
              <w:rPr>
                <w:rFonts w:ascii="Times New Roman" w:hAnsi="Times New Roman" w:cs="Times New Roman"/>
                <w:sz w:val="24"/>
                <w:szCs w:val="24"/>
              </w:rPr>
              <w:t>менее 50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C31AC1" w:rsidRPr="003C37DA" w:rsidRDefault="00C31AC1" w:rsidP="00B16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7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:rsidR="00C31AC1" w:rsidRPr="003C37DA" w:rsidRDefault="00C31AC1" w:rsidP="00B16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7DA">
              <w:rPr>
                <w:rFonts w:ascii="Times New Roman" w:hAnsi="Times New Roman" w:cs="Times New Roman"/>
                <w:sz w:val="24"/>
                <w:szCs w:val="24"/>
              </w:rPr>
              <w:t>не удовлетворительно</w:t>
            </w:r>
          </w:p>
        </w:tc>
      </w:tr>
    </w:tbl>
    <w:p w:rsidR="00C31AC1" w:rsidRPr="003C37DA" w:rsidRDefault="00C31AC1" w:rsidP="00C31AC1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31AC1" w:rsidRPr="003C37DA" w:rsidRDefault="00C31AC1" w:rsidP="00C31AC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37DA">
        <w:rPr>
          <w:rFonts w:ascii="Times New Roman" w:hAnsi="Times New Roman" w:cs="Times New Roman"/>
          <w:sz w:val="24"/>
          <w:szCs w:val="24"/>
        </w:rPr>
        <w:t>На этапе промежуточной аттестации по медиане качественных оценок индивидуаль</w:t>
      </w:r>
      <w:r>
        <w:rPr>
          <w:rFonts w:ascii="Times New Roman" w:hAnsi="Times New Roman" w:cs="Times New Roman"/>
          <w:sz w:val="24"/>
          <w:szCs w:val="24"/>
        </w:rPr>
        <w:t xml:space="preserve">ных образовательных достижений педагогом </w:t>
      </w:r>
      <w:r w:rsidRPr="003C37DA">
        <w:rPr>
          <w:rFonts w:ascii="Times New Roman" w:hAnsi="Times New Roman" w:cs="Times New Roman"/>
          <w:sz w:val="24"/>
          <w:szCs w:val="24"/>
        </w:rPr>
        <w:t>определяется интегральная оценка уровня подготовки по учебной дисциплине.</w:t>
      </w:r>
    </w:p>
    <w:p w:rsidR="00C31AC1" w:rsidRDefault="00C31AC1" w:rsidP="00C31AC1">
      <w:pPr>
        <w:pStyle w:val="a6"/>
        <w:jc w:val="both"/>
        <w:rPr>
          <w:sz w:val="28"/>
          <w:szCs w:val="28"/>
        </w:rPr>
      </w:pPr>
    </w:p>
    <w:p w:rsidR="001C6863" w:rsidRPr="008505E1" w:rsidRDefault="001C6863" w:rsidP="002920FF">
      <w:pPr>
        <w:pStyle w:val="a3"/>
        <w:jc w:val="both"/>
      </w:pPr>
    </w:p>
    <w:sectPr w:rsidR="001C6863" w:rsidRPr="008505E1" w:rsidSect="00734AD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51AC" w:rsidRDefault="001151AC" w:rsidP="00B654FF">
      <w:pPr>
        <w:spacing w:after="0" w:line="240" w:lineRule="auto"/>
      </w:pPr>
      <w:r>
        <w:separator/>
      </w:r>
    </w:p>
  </w:endnote>
  <w:endnote w:type="continuationSeparator" w:id="0">
    <w:p w:rsidR="001151AC" w:rsidRDefault="001151AC" w:rsidP="00B654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583789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C22E1F" w:rsidRPr="00B654FF" w:rsidRDefault="001A082A">
        <w:pPr>
          <w:pStyle w:val="a9"/>
          <w:jc w:val="center"/>
          <w:rPr>
            <w:rFonts w:ascii="Times New Roman" w:hAnsi="Times New Roman" w:cs="Times New Roman"/>
          </w:rPr>
        </w:pPr>
        <w:r w:rsidRPr="00B654FF">
          <w:rPr>
            <w:rFonts w:ascii="Times New Roman" w:hAnsi="Times New Roman" w:cs="Times New Roman"/>
          </w:rPr>
          <w:fldChar w:fldCharType="begin"/>
        </w:r>
        <w:r w:rsidR="00C22E1F" w:rsidRPr="00B654FF">
          <w:rPr>
            <w:rFonts w:ascii="Times New Roman" w:hAnsi="Times New Roman" w:cs="Times New Roman"/>
          </w:rPr>
          <w:instrText>PAGE   \* MERGEFORMAT</w:instrText>
        </w:r>
        <w:r w:rsidRPr="00B654FF">
          <w:rPr>
            <w:rFonts w:ascii="Times New Roman" w:hAnsi="Times New Roman" w:cs="Times New Roman"/>
          </w:rPr>
          <w:fldChar w:fldCharType="separate"/>
        </w:r>
        <w:r w:rsidR="009A178F">
          <w:rPr>
            <w:rFonts w:ascii="Times New Roman" w:hAnsi="Times New Roman" w:cs="Times New Roman"/>
            <w:noProof/>
          </w:rPr>
          <w:t>2</w:t>
        </w:r>
        <w:r w:rsidRPr="00B654FF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51AC" w:rsidRDefault="001151AC" w:rsidP="00B654FF">
      <w:pPr>
        <w:spacing w:after="0" w:line="240" w:lineRule="auto"/>
      </w:pPr>
      <w:r>
        <w:separator/>
      </w:r>
    </w:p>
  </w:footnote>
  <w:footnote w:type="continuationSeparator" w:id="0">
    <w:p w:rsidR="001151AC" w:rsidRDefault="001151AC" w:rsidP="00B654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>
    <w:nsid w:val="058F793B"/>
    <w:multiLevelType w:val="hybridMultilevel"/>
    <w:tmpl w:val="55B44064"/>
    <w:lvl w:ilvl="0" w:tplc="9A5416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29768C"/>
    <w:multiLevelType w:val="hybridMultilevel"/>
    <w:tmpl w:val="FCD03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>
    <w:nsid w:val="11FB72DB"/>
    <w:multiLevelType w:val="hybridMultilevel"/>
    <w:tmpl w:val="FCA4DE44"/>
    <w:lvl w:ilvl="0" w:tplc="A7A85FC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006D1D"/>
    <w:multiLevelType w:val="hybridMultilevel"/>
    <w:tmpl w:val="C3A8A6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176EA"/>
    <w:multiLevelType w:val="hybridMultilevel"/>
    <w:tmpl w:val="895897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2171BA"/>
    <w:multiLevelType w:val="multilevel"/>
    <w:tmpl w:val="5EC4055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34556128"/>
    <w:multiLevelType w:val="hybridMultilevel"/>
    <w:tmpl w:val="0818F6A2"/>
    <w:lvl w:ilvl="0" w:tplc="A7A85FCE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401C2AC7"/>
    <w:multiLevelType w:val="hybridMultilevel"/>
    <w:tmpl w:val="9DF40B1E"/>
    <w:lvl w:ilvl="0" w:tplc="A7A85FC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E06FBB"/>
    <w:multiLevelType w:val="multilevel"/>
    <w:tmpl w:val="5EC4055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>
    <w:nsid w:val="46520A7D"/>
    <w:multiLevelType w:val="multilevel"/>
    <w:tmpl w:val="3AFC2BA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2">
    <w:nsid w:val="47D924EB"/>
    <w:multiLevelType w:val="hybridMultilevel"/>
    <w:tmpl w:val="F20EBBC4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CEA3D75"/>
    <w:multiLevelType w:val="multilevel"/>
    <w:tmpl w:val="4CEA3D75"/>
    <w:name w:val="Нумерованный список 1"/>
    <w:lvl w:ilvl="0">
      <w:start w:val="1"/>
      <w:numFmt w:val="decimal"/>
      <w:lvlText w:val="%1."/>
      <w:lvlJc w:val="left"/>
      <w:pPr>
        <w:tabs>
          <w:tab w:val="left" w:pos="644"/>
        </w:tabs>
        <w:ind w:left="644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left" w:pos="1364"/>
        </w:tabs>
        <w:ind w:left="1364" w:hanging="360"/>
      </w:pPr>
    </w:lvl>
    <w:lvl w:ilvl="2">
      <w:start w:val="1"/>
      <w:numFmt w:val="lowerRoman"/>
      <w:lvlText w:val="%3."/>
      <w:lvlJc w:val="left"/>
      <w:pPr>
        <w:tabs>
          <w:tab w:val="left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left" w:pos="360"/>
        </w:tabs>
        <w:ind w:left="360" w:hanging="360"/>
      </w:pPr>
    </w:lvl>
    <w:lvl w:ilvl="4">
      <w:start w:val="1"/>
      <w:numFmt w:val="lowerLetter"/>
      <w:lvlText w:val="%5."/>
      <w:lvlJc w:val="left"/>
      <w:pPr>
        <w:tabs>
          <w:tab w:val="left" w:pos="3524"/>
        </w:tabs>
        <w:ind w:left="3524" w:hanging="360"/>
      </w:pPr>
    </w:lvl>
    <w:lvl w:ilvl="5">
      <w:start w:val="1"/>
      <w:numFmt w:val="lowerRoman"/>
      <w:lvlText w:val="%6."/>
      <w:lvlJc w:val="left"/>
      <w:pPr>
        <w:tabs>
          <w:tab w:val="left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left" w:pos="360"/>
        </w:tabs>
        <w:ind w:left="360" w:hanging="360"/>
      </w:pPr>
    </w:lvl>
    <w:lvl w:ilvl="7">
      <w:start w:val="1"/>
      <w:numFmt w:val="lowerLetter"/>
      <w:lvlText w:val="%8."/>
      <w:lvlJc w:val="left"/>
      <w:pPr>
        <w:tabs>
          <w:tab w:val="left" w:pos="5684"/>
        </w:tabs>
        <w:ind w:left="5684" w:hanging="360"/>
      </w:pPr>
    </w:lvl>
    <w:lvl w:ilvl="8">
      <w:start w:val="1"/>
      <w:numFmt w:val="lowerRoman"/>
      <w:lvlText w:val="%9."/>
      <w:lvlJc w:val="left"/>
      <w:pPr>
        <w:tabs>
          <w:tab w:val="left" w:pos="6404"/>
        </w:tabs>
        <w:ind w:left="6404" w:hanging="180"/>
      </w:pPr>
    </w:lvl>
  </w:abstractNum>
  <w:abstractNum w:abstractNumId="14">
    <w:nsid w:val="55A61B4B"/>
    <w:multiLevelType w:val="hybridMultilevel"/>
    <w:tmpl w:val="70B8BAD0"/>
    <w:lvl w:ilvl="0" w:tplc="A7A85FC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FEE0A2E"/>
    <w:multiLevelType w:val="hybridMultilevel"/>
    <w:tmpl w:val="62A009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5343569"/>
    <w:multiLevelType w:val="hybridMultilevel"/>
    <w:tmpl w:val="7A3847A0"/>
    <w:lvl w:ilvl="0" w:tplc="A7A85FC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5460539"/>
    <w:multiLevelType w:val="hybridMultilevel"/>
    <w:tmpl w:val="540267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28A7BB9"/>
    <w:multiLevelType w:val="multilevel"/>
    <w:tmpl w:val="5EC4055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>
    <w:nsid w:val="791E49C4"/>
    <w:multiLevelType w:val="multilevel"/>
    <w:tmpl w:val="C582865A"/>
    <w:lvl w:ilvl="0">
      <w:start w:val="1"/>
      <w:numFmt w:val="decimal"/>
      <w:lvlText w:val="%1."/>
      <w:lvlJc w:val="left"/>
      <w:pPr>
        <w:ind w:left="525" w:hanging="525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3"/>
  </w:num>
  <w:num w:numId="2">
    <w:abstractNumId w:val="14"/>
  </w:num>
  <w:num w:numId="3">
    <w:abstractNumId w:val="9"/>
  </w:num>
  <w:num w:numId="4">
    <w:abstractNumId w:val="16"/>
  </w:num>
  <w:num w:numId="5">
    <w:abstractNumId w:val="4"/>
  </w:num>
  <w:num w:numId="6">
    <w:abstractNumId w:val="5"/>
  </w:num>
  <w:num w:numId="7">
    <w:abstractNumId w:val="0"/>
  </w:num>
  <w:num w:numId="8">
    <w:abstractNumId w:val="12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</w:num>
  <w:num w:numId="13">
    <w:abstractNumId w:val="2"/>
  </w:num>
  <w:num w:numId="14">
    <w:abstractNumId w:val="15"/>
  </w:num>
  <w:num w:numId="15">
    <w:abstractNumId w:val="6"/>
  </w:num>
  <w:num w:numId="16">
    <w:abstractNumId w:val="8"/>
  </w:num>
  <w:num w:numId="17">
    <w:abstractNumId w:val="7"/>
  </w:num>
  <w:num w:numId="18">
    <w:abstractNumId w:val="1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  <w:num w:numId="2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97B4C"/>
    <w:rsid w:val="000010A2"/>
    <w:rsid w:val="00015E16"/>
    <w:rsid w:val="00074CA8"/>
    <w:rsid w:val="000A24B2"/>
    <w:rsid w:val="000F5AF7"/>
    <w:rsid w:val="00107323"/>
    <w:rsid w:val="001151AC"/>
    <w:rsid w:val="00143706"/>
    <w:rsid w:val="001505A3"/>
    <w:rsid w:val="001A082A"/>
    <w:rsid w:val="001C6863"/>
    <w:rsid w:val="001F3145"/>
    <w:rsid w:val="002111A2"/>
    <w:rsid w:val="0022351D"/>
    <w:rsid w:val="00243D07"/>
    <w:rsid w:val="002920FF"/>
    <w:rsid w:val="00296001"/>
    <w:rsid w:val="002E0A54"/>
    <w:rsid w:val="002F185E"/>
    <w:rsid w:val="00310688"/>
    <w:rsid w:val="004974F4"/>
    <w:rsid w:val="004E3320"/>
    <w:rsid w:val="00500A70"/>
    <w:rsid w:val="00505D5C"/>
    <w:rsid w:val="00516CCB"/>
    <w:rsid w:val="005432C2"/>
    <w:rsid w:val="005B1831"/>
    <w:rsid w:val="005B1D75"/>
    <w:rsid w:val="005C7869"/>
    <w:rsid w:val="005E4893"/>
    <w:rsid w:val="006460BC"/>
    <w:rsid w:val="0065214C"/>
    <w:rsid w:val="006912E7"/>
    <w:rsid w:val="00697B4C"/>
    <w:rsid w:val="006B4B22"/>
    <w:rsid w:val="007175ED"/>
    <w:rsid w:val="00734AD6"/>
    <w:rsid w:val="00766E15"/>
    <w:rsid w:val="00790707"/>
    <w:rsid w:val="007E3880"/>
    <w:rsid w:val="007F6BE0"/>
    <w:rsid w:val="008161B1"/>
    <w:rsid w:val="00817302"/>
    <w:rsid w:val="008666EA"/>
    <w:rsid w:val="008A2169"/>
    <w:rsid w:val="008D462E"/>
    <w:rsid w:val="008D7AE5"/>
    <w:rsid w:val="009A178F"/>
    <w:rsid w:val="00A06D63"/>
    <w:rsid w:val="00A36BA5"/>
    <w:rsid w:val="00A56732"/>
    <w:rsid w:val="00A56F63"/>
    <w:rsid w:val="00B1694B"/>
    <w:rsid w:val="00B17ACF"/>
    <w:rsid w:val="00B654FF"/>
    <w:rsid w:val="00B77B9B"/>
    <w:rsid w:val="00B93861"/>
    <w:rsid w:val="00C22E1F"/>
    <w:rsid w:val="00C31AC1"/>
    <w:rsid w:val="00C95A97"/>
    <w:rsid w:val="00D540D2"/>
    <w:rsid w:val="00DB53CF"/>
    <w:rsid w:val="00DF11A6"/>
    <w:rsid w:val="00E44ED3"/>
    <w:rsid w:val="00E6220D"/>
    <w:rsid w:val="00EA13F9"/>
    <w:rsid w:val="00EB010C"/>
    <w:rsid w:val="00ED3DCA"/>
    <w:rsid w:val="00ED4946"/>
    <w:rsid w:val="00F05C1A"/>
    <w:rsid w:val="00F078D0"/>
    <w:rsid w:val="00F66F3C"/>
    <w:rsid w:val="00F776AA"/>
    <w:rsid w:val="00F91F96"/>
    <w:rsid w:val="00F96D70"/>
    <w:rsid w:val="00FA6477"/>
    <w:rsid w:val="00FF5D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8" type="connector" idref="#Прямая со стрелкой 15"/>
        <o:r id="V:Rule9" type="connector" idref="#_x0000_s1162"/>
        <o:r id="V:Rule10" type="connector" idref="#_x0000_s1159"/>
        <o:r id="V:Rule11" type="connector" idref="#_x0000_s1204"/>
        <o:r id="V:Rule12" type="connector" idref="#_x0000_s1161"/>
        <o:r id="V:Rule13" type="connector" idref="#_x0000_s1160"/>
        <o:r id="V:Rule14" type="connector" idref="#Прямая со стрелкой 1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169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2920FF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nhideWhenUsed/>
    <w:qFormat/>
    <w:rsid w:val="00A56732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1F3145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16CC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A21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920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с отступом 21"/>
    <w:basedOn w:val="a"/>
    <w:rsid w:val="002920FF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40">
    <w:name w:val="Заголовок 4 Знак"/>
    <w:basedOn w:val="a0"/>
    <w:link w:val="4"/>
    <w:uiPriority w:val="9"/>
    <w:semiHidden/>
    <w:rsid w:val="00516CCB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paragraph" w:styleId="a4">
    <w:name w:val="Body Text Indent"/>
    <w:basedOn w:val="a"/>
    <w:link w:val="a5"/>
    <w:uiPriority w:val="99"/>
    <w:unhideWhenUsed/>
    <w:rsid w:val="00516CC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5">
    <w:name w:val="Основной текст с отступом Знак"/>
    <w:basedOn w:val="a0"/>
    <w:link w:val="a4"/>
    <w:uiPriority w:val="99"/>
    <w:rsid w:val="00516CCB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516CCB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A5673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rsid w:val="001F3145"/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a7">
    <w:name w:val="header"/>
    <w:basedOn w:val="a"/>
    <w:link w:val="a8"/>
    <w:uiPriority w:val="99"/>
    <w:unhideWhenUsed/>
    <w:rsid w:val="001F31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F3145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1F31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F3145"/>
    <w:rPr>
      <w:rFonts w:eastAsiaTheme="minorEastAsia"/>
      <w:lang w:eastAsia="ru-RU"/>
    </w:rPr>
  </w:style>
  <w:style w:type="character" w:customStyle="1" w:styleId="apple-converted-space">
    <w:name w:val="apple-converted-space"/>
    <w:basedOn w:val="a0"/>
    <w:rsid w:val="001F3145"/>
  </w:style>
  <w:style w:type="character" w:customStyle="1" w:styleId="HTML">
    <w:name w:val="Стандартный HTML Знак"/>
    <w:basedOn w:val="a0"/>
    <w:link w:val="HTML0"/>
    <w:semiHidden/>
    <w:rsid w:val="001F3145"/>
    <w:rPr>
      <w:rFonts w:ascii="Courier New" w:eastAsia="Times New Roman" w:hAnsi="Courier New" w:cs="Times New Roman"/>
      <w:sz w:val="20"/>
      <w:szCs w:val="20"/>
    </w:rPr>
  </w:style>
  <w:style w:type="paragraph" w:styleId="HTML0">
    <w:name w:val="HTML Preformatted"/>
    <w:basedOn w:val="a"/>
    <w:link w:val="HTML"/>
    <w:semiHidden/>
    <w:unhideWhenUsed/>
    <w:rsid w:val="001F314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en-US"/>
    </w:rPr>
  </w:style>
  <w:style w:type="character" w:customStyle="1" w:styleId="HTML1">
    <w:name w:val="Стандартный HTML Знак1"/>
    <w:basedOn w:val="a0"/>
    <w:uiPriority w:val="99"/>
    <w:semiHidden/>
    <w:rsid w:val="001F3145"/>
    <w:rPr>
      <w:rFonts w:ascii="Consolas" w:eastAsiaTheme="minorEastAsia" w:hAnsi="Consolas"/>
      <w:sz w:val="20"/>
      <w:szCs w:val="20"/>
      <w:lang w:eastAsia="ru-RU"/>
    </w:rPr>
  </w:style>
  <w:style w:type="paragraph" w:styleId="ab">
    <w:name w:val="Normal (Web)"/>
    <w:basedOn w:val="a"/>
    <w:unhideWhenUsed/>
    <w:rsid w:val="001F31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Текст сноски Знак"/>
    <w:basedOn w:val="a0"/>
    <w:link w:val="ad"/>
    <w:semiHidden/>
    <w:rsid w:val="001F3145"/>
    <w:rPr>
      <w:rFonts w:ascii="Times New Roman" w:eastAsia="Times New Roman" w:hAnsi="Times New Roman" w:cs="Times New Roman"/>
      <w:sz w:val="20"/>
      <w:szCs w:val="20"/>
    </w:rPr>
  </w:style>
  <w:style w:type="paragraph" w:styleId="ad">
    <w:name w:val="footnote text"/>
    <w:basedOn w:val="a"/>
    <w:link w:val="ac"/>
    <w:semiHidden/>
    <w:unhideWhenUsed/>
    <w:rsid w:val="001F31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11">
    <w:name w:val="Текст сноски Знак1"/>
    <w:basedOn w:val="a0"/>
    <w:uiPriority w:val="99"/>
    <w:rsid w:val="001F3145"/>
    <w:rPr>
      <w:rFonts w:eastAsiaTheme="minorEastAsia"/>
      <w:sz w:val="20"/>
      <w:szCs w:val="20"/>
      <w:lang w:eastAsia="ru-RU"/>
    </w:rPr>
  </w:style>
  <w:style w:type="paragraph" w:styleId="ae">
    <w:name w:val="annotation text"/>
    <w:basedOn w:val="a"/>
    <w:link w:val="af"/>
    <w:uiPriority w:val="99"/>
    <w:semiHidden/>
    <w:unhideWhenUsed/>
    <w:rsid w:val="001F31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1F314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qFormat/>
    <w:rsid w:val="001F314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af1">
    <w:name w:val="Название Знак"/>
    <w:basedOn w:val="a0"/>
    <w:link w:val="af0"/>
    <w:rsid w:val="001F314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2">
    <w:name w:val="Основной текст Знак"/>
    <w:basedOn w:val="a0"/>
    <w:link w:val="af3"/>
    <w:semiHidden/>
    <w:rsid w:val="001F3145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f3">
    <w:name w:val="Body Text"/>
    <w:basedOn w:val="a"/>
    <w:link w:val="af2"/>
    <w:semiHidden/>
    <w:unhideWhenUsed/>
    <w:rsid w:val="001F3145"/>
    <w:pPr>
      <w:spacing w:after="12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US"/>
    </w:rPr>
  </w:style>
  <w:style w:type="character" w:customStyle="1" w:styleId="12">
    <w:name w:val="Основной текст Знак1"/>
    <w:basedOn w:val="a0"/>
    <w:uiPriority w:val="99"/>
    <w:semiHidden/>
    <w:rsid w:val="001F3145"/>
    <w:rPr>
      <w:rFonts w:eastAsiaTheme="minorEastAsia"/>
      <w:lang w:eastAsia="ru-RU"/>
    </w:rPr>
  </w:style>
  <w:style w:type="paragraph" w:styleId="af4">
    <w:name w:val="Subtitle"/>
    <w:basedOn w:val="a"/>
    <w:next w:val="af3"/>
    <w:link w:val="af5"/>
    <w:qFormat/>
    <w:rsid w:val="001F3145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f5">
    <w:name w:val="Подзаголовок Знак"/>
    <w:basedOn w:val="a0"/>
    <w:link w:val="af4"/>
    <w:rsid w:val="001F314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22">
    <w:name w:val="Body Text 2"/>
    <w:basedOn w:val="a"/>
    <w:link w:val="23"/>
    <w:uiPriority w:val="99"/>
    <w:unhideWhenUsed/>
    <w:rsid w:val="001F3145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2 Знак"/>
    <w:basedOn w:val="a0"/>
    <w:link w:val="22"/>
    <w:uiPriority w:val="99"/>
    <w:rsid w:val="001F31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"/>
    <w:link w:val="25"/>
    <w:unhideWhenUsed/>
    <w:rsid w:val="001F3145"/>
    <w:pPr>
      <w:spacing w:after="120" w:line="480" w:lineRule="auto"/>
      <w:ind w:left="283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rsid w:val="001F3145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1F314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F314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6">
    <w:name w:val="Текст Знак"/>
    <w:basedOn w:val="a0"/>
    <w:link w:val="af7"/>
    <w:semiHidden/>
    <w:rsid w:val="001F3145"/>
    <w:rPr>
      <w:rFonts w:ascii="Courier New" w:eastAsia="Times New Roman" w:hAnsi="Courier New" w:cs="Times New Roman"/>
      <w:sz w:val="20"/>
      <w:szCs w:val="20"/>
    </w:rPr>
  </w:style>
  <w:style w:type="paragraph" w:styleId="af7">
    <w:name w:val="Plain Text"/>
    <w:basedOn w:val="a"/>
    <w:link w:val="af6"/>
    <w:semiHidden/>
    <w:unhideWhenUsed/>
    <w:rsid w:val="001F314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en-US"/>
    </w:rPr>
  </w:style>
  <w:style w:type="character" w:customStyle="1" w:styleId="13">
    <w:name w:val="Текст Знак1"/>
    <w:basedOn w:val="a0"/>
    <w:uiPriority w:val="99"/>
    <w:semiHidden/>
    <w:rsid w:val="001F3145"/>
    <w:rPr>
      <w:rFonts w:ascii="Consolas" w:eastAsiaTheme="minorEastAsia" w:hAnsi="Consolas"/>
      <w:sz w:val="21"/>
      <w:szCs w:val="21"/>
      <w:lang w:eastAsia="ru-RU"/>
    </w:rPr>
  </w:style>
  <w:style w:type="paragraph" w:styleId="af8">
    <w:name w:val="annotation subject"/>
    <w:basedOn w:val="ae"/>
    <w:next w:val="ae"/>
    <w:link w:val="af9"/>
    <w:uiPriority w:val="99"/>
    <w:semiHidden/>
    <w:unhideWhenUsed/>
    <w:rsid w:val="001F3145"/>
    <w:pPr>
      <w:spacing w:after="200" w:line="276" w:lineRule="auto"/>
    </w:pPr>
    <w:rPr>
      <w:rFonts w:ascii="Calibri" w:eastAsia="Calibri" w:hAnsi="Calibri"/>
      <w:b/>
      <w:bCs/>
    </w:rPr>
  </w:style>
  <w:style w:type="character" w:customStyle="1" w:styleId="af9">
    <w:name w:val="Тема примечания Знак"/>
    <w:basedOn w:val="af"/>
    <w:link w:val="af8"/>
    <w:uiPriority w:val="99"/>
    <w:semiHidden/>
    <w:rsid w:val="001F3145"/>
    <w:rPr>
      <w:rFonts w:ascii="Calibri" w:eastAsia="Calibri" w:hAnsi="Calibri" w:cs="Times New Roman"/>
      <w:b/>
      <w:bCs/>
      <w:sz w:val="20"/>
      <w:szCs w:val="20"/>
      <w:lang w:eastAsia="ru-RU"/>
    </w:rPr>
  </w:style>
  <w:style w:type="character" w:customStyle="1" w:styleId="afa">
    <w:name w:val="Текст выноски Знак"/>
    <w:basedOn w:val="a0"/>
    <w:link w:val="afb"/>
    <w:uiPriority w:val="99"/>
    <w:semiHidden/>
    <w:rsid w:val="001F3145"/>
    <w:rPr>
      <w:rFonts w:ascii="Tahoma" w:eastAsia="Times New Roman" w:hAnsi="Tahoma" w:cs="Times New Roman"/>
      <w:color w:val="000000"/>
      <w:sz w:val="16"/>
      <w:szCs w:val="16"/>
    </w:rPr>
  </w:style>
  <w:style w:type="paragraph" w:styleId="afb">
    <w:name w:val="Balloon Text"/>
    <w:basedOn w:val="a"/>
    <w:link w:val="afa"/>
    <w:uiPriority w:val="99"/>
    <w:semiHidden/>
    <w:unhideWhenUsed/>
    <w:rsid w:val="001F3145"/>
    <w:pPr>
      <w:spacing w:after="0" w:line="240" w:lineRule="auto"/>
    </w:pPr>
    <w:rPr>
      <w:rFonts w:ascii="Tahoma" w:eastAsia="Times New Roman" w:hAnsi="Tahoma" w:cs="Times New Roman"/>
      <w:color w:val="000000"/>
      <w:sz w:val="16"/>
      <w:szCs w:val="16"/>
      <w:lang w:eastAsia="en-US"/>
    </w:rPr>
  </w:style>
  <w:style w:type="character" w:customStyle="1" w:styleId="14">
    <w:name w:val="Текст выноски Знак1"/>
    <w:basedOn w:val="a0"/>
    <w:uiPriority w:val="99"/>
    <w:semiHidden/>
    <w:rsid w:val="001F3145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1F314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10">
    <w:name w:val="c10"/>
    <w:basedOn w:val="a"/>
    <w:rsid w:val="001F31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he-IL"/>
    </w:rPr>
  </w:style>
  <w:style w:type="paragraph" w:customStyle="1" w:styleId="310">
    <w:name w:val="Основной текст 31"/>
    <w:basedOn w:val="a"/>
    <w:rsid w:val="001F314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">
    <w:name w:val="c2"/>
    <w:basedOn w:val="a"/>
    <w:rsid w:val="001F31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he-IL"/>
    </w:rPr>
  </w:style>
  <w:style w:type="paragraph" w:customStyle="1" w:styleId="15">
    <w:name w:val="Обычный1"/>
    <w:rsid w:val="001F31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1">
    <w:name w:val="FR1"/>
    <w:rsid w:val="001F3145"/>
    <w:pPr>
      <w:widowControl w:val="0"/>
      <w:overflowPunct w:val="0"/>
      <w:autoSpaceDE w:val="0"/>
      <w:autoSpaceDN w:val="0"/>
      <w:adjustRightInd w:val="0"/>
      <w:spacing w:before="500" w:after="0" w:line="240" w:lineRule="auto"/>
      <w:ind w:left="720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afc">
    <w:name w:val="Знак"/>
    <w:basedOn w:val="a"/>
    <w:rsid w:val="001F314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26">
    <w:name w:val="Знак2 Знак Знак Знак Знак Знак Знак"/>
    <w:basedOn w:val="a"/>
    <w:rsid w:val="001F314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16">
    <w:name w:val="Знак1"/>
    <w:basedOn w:val="a"/>
    <w:rsid w:val="001F314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27">
    <w:name w:val="Знак2"/>
    <w:basedOn w:val="a"/>
    <w:rsid w:val="001F314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17">
    <w:name w:val="Абзац списка1"/>
    <w:basedOn w:val="a"/>
    <w:rsid w:val="001F3145"/>
    <w:pPr>
      <w:widowControl w:val="0"/>
      <w:autoSpaceDE w:val="0"/>
      <w:autoSpaceDN w:val="0"/>
      <w:adjustRightInd w:val="0"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d">
    <w:name w:val="Ход урока"/>
    <w:basedOn w:val="af8"/>
    <w:next w:val="a"/>
    <w:rsid w:val="001F3145"/>
    <w:pPr>
      <w:spacing w:after="0" w:line="240" w:lineRule="auto"/>
      <w:ind w:firstLine="357"/>
      <w:outlineLvl w:val="1"/>
    </w:pPr>
    <w:rPr>
      <w:rFonts w:ascii="Times New Roman" w:eastAsia="Times New Roman" w:hAnsi="Times New Roman"/>
      <w:szCs w:val="24"/>
      <w:u w:val="single"/>
    </w:rPr>
  </w:style>
  <w:style w:type="paragraph" w:customStyle="1" w:styleId="ParagraphStyle">
    <w:name w:val="Paragraph Style"/>
    <w:rsid w:val="001F314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210">
    <w:name w:val="Список 21"/>
    <w:basedOn w:val="a"/>
    <w:rsid w:val="001F3145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1F314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8">
    <w:name w:val="Основной текст (2)_"/>
    <w:link w:val="29"/>
    <w:uiPriority w:val="99"/>
    <w:locked/>
    <w:rsid w:val="001F3145"/>
    <w:rPr>
      <w:sz w:val="27"/>
      <w:szCs w:val="27"/>
      <w:shd w:val="clear" w:color="auto" w:fill="FFFFFF"/>
    </w:rPr>
  </w:style>
  <w:style w:type="paragraph" w:customStyle="1" w:styleId="29">
    <w:name w:val="Основной текст (2)"/>
    <w:basedOn w:val="a"/>
    <w:link w:val="28"/>
    <w:uiPriority w:val="99"/>
    <w:rsid w:val="001F3145"/>
    <w:pPr>
      <w:shd w:val="clear" w:color="auto" w:fill="FFFFFF"/>
      <w:spacing w:after="1020" w:line="240" w:lineRule="atLeast"/>
    </w:pPr>
    <w:rPr>
      <w:rFonts w:eastAsiaTheme="minorHAnsi"/>
      <w:sz w:val="27"/>
      <w:szCs w:val="27"/>
      <w:lang w:eastAsia="en-US"/>
    </w:rPr>
  </w:style>
  <w:style w:type="character" w:customStyle="1" w:styleId="afe">
    <w:name w:val="Колонтитул_"/>
    <w:link w:val="aff"/>
    <w:locked/>
    <w:rsid w:val="001F3145"/>
    <w:rPr>
      <w:shd w:val="clear" w:color="auto" w:fill="FFFFFF"/>
    </w:rPr>
  </w:style>
  <w:style w:type="paragraph" w:customStyle="1" w:styleId="aff">
    <w:name w:val="Колонтитул"/>
    <w:basedOn w:val="a"/>
    <w:link w:val="afe"/>
    <w:rsid w:val="001F3145"/>
    <w:pPr>
      <w:shd w:val="clear" w:color="auto" w:fill="FFFFFF"/>
      <w:spacing w:after="0" w:line="240" w:lineRule="auto"/>
    </w:pPr>
    <w:rPr>
      <w:rFonts w:eastAsiaTheme="minorHAnsi"/>
      <w:lang w:eastAsia="en-US"/>
    </w:rPr>
  </w:style>
  <w:style w:type="character" w:customStyle="1" w:styleId="33">
    <w:name w:val="Основной текст (3)_"/>
    <w:link w:val="34"/>
    <w:uiPriority w:val="99"/>
    <w:locked/>
    <w:rsid w:val="001F3145"/>
    <w:rPr>
      <w:sz w:val="27"/>
      <w:szCs w:val="27"/>
      <w:shd w:val="clear" w:color="auto" w:fill="FFFFFF"/>
    </w:rPr>
  </w:style>
  <w:style w:type="paragraph" w:customStyle="1" w:styleId="34">
    <w:name w:val="Основной текст (3)"/>
    <w:basedOn w:val="a"/>
    <w:link w:val="33"/>
    <w:uiPriority w:val="99"/>
    <w:rsid w:val="001F3145"/>
    <w:pPr>
      <w:shd w:val="clear" w:color="auto" w:fill="FFFFFF"/>
      <w:spacing w:before="1020" w:after="0" w:line="322" w:lineRule="exact"/>
    </w:pPr>
    <w:rPr>
      <w:rFonts w:eastAsiaTheme="minorHAnsi"/>
      <w:sz w:val="27"/>
      <w:szCs w:val="27"/>
      <w:lang w:eastAsia="en-US"/>
    </w:rPr>
  </w:style>
  <w:style w:type="character" w:customStyle="1" w:styleId="41">
    <w:name w:val="Основной текст (4)_"/>
    <w:link w:val="42"/>
    <w:locked/>
    <w:rsid w:val="001F3145"/>
    <w:rPr>
      <w:sz w:val="27"/>
      <w:szCs w:val="27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1F3145"/>
    <w:pPr>
      <w:shd w:val="clear" w:color="auto" w:fill="FFFFFF"/>
      <w:spacing w:before="420" w:after="6360" w:line="322" w:lineRule="exact"/>
    </w:pPr>
    <w:rPr>
      <w:rFonts w:eastAsiaTheme="minorHAnsi"/>
      <w:sz w:val="27"/>
      <w:szCs w:val="27"/>
      <w:lang w:eastAsia="en-US"/>
    </w:rPr>
  </w:style>
  <w:style w:type="character" w:customStyle="1" w:styleId="aff0">
    <w:name w:val="Основной текст_"/>
    <w:link w:val="6"/>
    <w:locked/>
    <w:rsid w:val="001F3145"/>
    <w:rPr>
      <w:sz w:val="21"/>
      <w:szCs w:val="21"/>
      <w:shd w:val="clear" w:color="auto" w:fill="FFFFFF"/>
    </w:rPr>
  </w:style>
  <w:style w:type="paragraph" w:customStyle="1" w:styleId="6">
    <w:name w:val="Основной текст6"/>
    <w:basedOn w:val="a"/>
    <w:link w:val="aff0"/>
    <w:rsid w:val="001F3145"/>
    <w:pPr>
      <w:widowControl w:val="0"/>
      <w:shd w:val="clear" w:color="auto" w:fill="FFFFFF"/>
      <w:spacing w:after="0" w:line="0" w:lineRule="atLeast"/>
    </w:pPr>
    <w:rPr>
      <w:rFonts w:eastAsiaTheme="minorHAnsi"/>
      <w:sz w:val="21"/>
      <w:szCs w:val="21"/>
      <w:lang w:eastAsia="en-US"/>
    </w:rPr>
  </w:style>
  <w:style w:type="character" w:customStyle="1" w:styleId="2a">
    <w:name w:val="Заголовок №2_"/>
    <w:link w:val="2b"/>
    <w:locked/>
    <w:rsid w:val="001F3145"/>
    <w:rPr>
      <w:b/>
      <w:bCs/>
      <w:sz w:val="25"/>
      <w:szCs w:val="25"/>
      <w:shd w:val="clear" w:color="auto" w:fill="FFFFFF"/>
    </w:rPr>
  </w:style>
  <w:style w:type="paragraph" w:customStyle="1" w:styleId="2b">
    <w:name w:val="Заголовок №2"/>
    <w:basedOn w:val="a"/>
    <w:link w:val="2a"/>
    <w:rsid w:val="001F3145"/>
    <w:pPr>
      <w:widowControl w:val="0"/>
      <w:shd w:val="clear" w:color="auto" w:fill="FFFFFF"/>
      <w:spacing w:before="420" w:after="240" w:line="0" w:lineRule="atLeast"/>
      <w:outlineLvl w:val="1"/>
    </w:pPr>
    <w:rPr>
      <w:rFonts w:eastAsiaTheme="minorHAnsi"/>
      <w:b/>
      <w:bCs/>
      <w:sz w:val="25"/>
      <w:szCs w:val="25"/>
      <w:lang w:eastAsia="en-US"/>
    </w:rPr>
  </w:style>
  <w:style w:type="character" w:customStyle="1" w:styleId="c1">
    <w:name w:val="c1"/>
    <w:basedOn w:val="a0"/>
    <w:rsid w:val="001F3145"/>
  </w:style>
  <w:style w:type="character" w:customStyle="1" w:styleId="18">
    <w:name w:val="Текст примечания Знак1"/>
    <w:basedOn w:val="a0"/>
    <w:uiPriority w:val="99"/>
    <w:rsid w:val="001F3145"/>
    <w:rPr>
      <w:color w:val="000000"/>
    </w:rPr>
  </w:style>
  <w:style w:type="character" w:customStyle="1" w:styleId="aff1">
    <w:name w:val="номер страницы"/>
    <w:basedOn w:val="a0"/>
    <w:rsid w:val="001F3145"/>
  </w:style>
  <w:style w:type="character" w:customStyle="1" w:styleId="aff2">
    <w:name w:val="Символ сноски"/>
    <w:rsid w:val="001F3145"/>
    <w:rPr>
      <w:sz w:val="20"/>
      <w:vertAlign w:val="superscript"/>
    </w:rPr>
  </w:style>
  <w:style w:type="character" w:customStyle="1" w:styleId="b-serp-urlitem">
    <w:name w:val="b-serp-url__item"/>
    <w:basedOn w:val="a0"/>
    <w:rsid w:val="001F3145"/>
  </w:style>
  <w:style w:type="character" w:customStyle="1" w:styleId="8">
    <w:name w:val="Колонтитул + 8"/>
    <w:aliases w:val="5 pt"/>
    <w:uiPriority w:val="99"/>
    <w:rsid w:val="001F3145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11pt">
    <w:name w:val="Колонтитул + 11 pt"/>
    <w:uiPriority w:val="99"/>
    <w:rsid w:val="001F3145"/>
    <w:rPr>
      <w:spacing w:val="0"/>
      <w:sz w:val="22"/>
      <w:szCs w:val="22"/>
      <w:shd w:val="clear" w:color="auto" w:fill="FFFFFF"/>
    </w:rPr>
  </w:style>
  <w:style w:type="character" w:customStyle="1" w:styleId="19">
    <w:name w:val="Основной текст1"/>
    <w:rsid w:val="001F3145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aff3">
    <w:name w:val="Основной текст + Курсив"/>
    <w:rsid w:val="001F3145"/>
    <w:rPr>
      <w:rFonts w:ascii="Times New Roman" w:eastAsia="Times New Roman" w:hAnsi="Times New Roman" w:cs="Times New Roman" w:hint="default"/>
      <w:i/>
      <w:iCs/>
      <w:color w:val="000000"/>
      <w:spacing w:val="3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aff4">
    <w:name w:val="Основной текст + Полужирный"/>
    <w:rsid w:val="001F3145"/>
    <w:rPr>
      <w:rFonts w:ascii="Times New Roman" w:eastAsia="Times New Roman" w:hAnsi="Times New Roman" w:cs="Times New Roman" w:hint="default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150">
    <w:name w:val="Основной текст (15)"/>
    <w:rsid w:val="001F314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5"/>
      <w:szCs w:val="25"/>
      <w:u w:val="none"/>
      <w:effect w:val="none"/>
      <w:lang w:val="ru-RU"/>
    </w:rPr>
  </w:style>
  <w:style w:type="character" w:customStyle="1" w:styleId="35">
    <w:name w:val="Основной текст3"/>
    <w:rsid w:val="001F3145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">
    <w:name w:val="Основной текст5"/>
    <w:rsid w:val="001F3145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169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2920FF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nhideWhenUsed/>
    <w:qFormat/>
    <w:rsid w:val="00A56732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16CC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A21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920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с отступом 21"/>
    <w:basedOn w:val="a"/>
    <w:rsid w:val="002920FF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40">
    <w:name w:val="Заголовок 4 Знак"/>
    <w:basedOn w:val="a0"/>
    <w:link w:val="4"/>
    <w:uiPriority w:val="9"/>
    <w:semiHidden/>
    <w:rsid w:val="00516CCB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paragraph" w:styleId="a4">
    <w:name w:val="Body Text Indent"/>
    <w:basedOn w:val="a"/>
    <w:link w:val="a5"/>
    <w:uiPriority w:val="99"/>
    <w:semiHidden/>
    <w:unhideWhenUsed/>
    <w:rsid w:val="00516CC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516CCB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516CCB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A56732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0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1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1F4AB0-E632-4AE1-B4D9-599F23666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6152</Words>
  <Characters>35072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Струковская Надежда Юзефовна</dc:creator>
  <cp:keywords/>
  <dc:description/>
  <cp:lastModifiedBy>Приемная</cp:lastModifiedBy>
  <cp:revision>2</cp:revision>
  <dcterms:created xsi:type="dcterms:W3CDTF">2021-10-08T10:11:00Z</dcterms:created>
  <dcterms:modified xsi:type="dcterms:W3CDTF">2021-10-08T10:11:00Z</dcterms:modified>
</cp:coreProperties>
</file>